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 S'er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west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Bates (USA) &amp; Deborah Bates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Is a Crime - Anastacia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SYNCOPATED SIDE-BEHIND-SIDE, CROSS, SYNCOPATED SIDE ROCK STEP, SYNCOPATED CROSS-SIDE-BEHIND, FULL SYNCOPATED TURN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foot; cross left foot behind right and step; 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and step; step to the right on right foot; rock to the left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and step; step to the left on left foot; cross right foot behind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(left, right, left) making a full turn to the left on these steps</w:t>
            </w:r>
          </w:p>
        </w:tc>
      </w:tr>
    </w:tbl>
    <w:p/>
    <w:p>
      <w:pPr/>
      <w:r>
        <w:rPr>
          <w:b w:val="1"/>
          <w:bCs w:val="1"/>
        </w:rPr>
        <w:t xml:space="preserve">KICK-STEP-POINT, SYNCOPATED TOE TOUCHES, KICK-STEP-POINT, SYNCOPATED 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forward; step right foot next to left; point left toe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right; touch right toe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left; touch left toe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forward; step left foot next to right; point right toe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left; touch left toe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right; touch right toe to the right</w:t>
            </w:r>
          </w:p>
        </w:tc>
      </w:tr>
    </w:tbl>
    <w:p/>
    <w:p>
      <w:pPr/>
      <w:r>
        <w:rPr>
          <w:b w:val="1"/>
          <w:bCs w:val="1"/>
        </w:rPr>
        <w:t xml:space="preserve">FORWARD SHUFFLE, SYNCOPATED FULL ROLLING TURN TO THE RIGHT, SYNCOPATED ROCK STEP, SYNCOPATED DIAGONAL STEP-CROSS-STEP, SYNCOPATED DIAGONAL STEP-CROSS-STEP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and begin a full rolling turn to the right traveling forward; step on right foot and complete full rolling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foot; 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diagonally to the left on left foot; cross right foot over left and step; step back and diagonally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diagonally to the right on right foot; cross left foot over right and step; step back and diagonally to the right on right foot</w:t>
            </w:r>
          </w:p>
        </w:tc>
      </w:tr>
    </w:tbl>
    <w:p/>
    <w:p>
      <w:pPr/>
      <w:r>
        <w:rPr>
          <w:b w:val="1"/>
          <w:bCs w:val="1"/>
        </w:rPr>
        <w:t xml:space="preserve">SYNCOPATED ROCK STEP, TURNING STEP, SYNCOPATED SIDE ROCK STEP, TOGETHER, SYNCOPATED ROCK STEP, TURNING STEP, SYNCOPATED ROCK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foot; rock forward onto right foot; step a ¼ turn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foot; rock to the left onto left foot;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foot; rock back onto ball of right foot; pivot ½ turn to the left on ball of right foot and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rock back onto left foot; touch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 S'er - Rick Bates (USA) &amp; Deborah Bates (USA)</dc:title>
  <dc:description/>
  <dc:subject>Line Dance Stepsheet</dc:subject>
  <cp:keywords/>
  <cp:category/>
  <cp:lastModifiedBy/>
  <dcterms:created xsi:type="dcterms:W3CDTF">2024-03-28T23:24:13+00:00</dcterms:created>
  <dcterms:modified xsi:type="dcterms:W3CDTF">2024-03-28T23:24:13+00:00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