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Until The Dawn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"Marvin Gaye" by Charlie Puth - 110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#32-count intro</w:t>
      </w:r>
    </w:p>
    <w:p/>
    <w:p>
      <w:pPr/>
      <w:r>
        <w:rPr>
          <w:b w:val="1"/>
          <w:bCs w:val="1"/>
        </w:rPr>
        <w:t xml:space="preserve">WALK RIGHT then LEFT, RIGHT SHUFFLE FORWARD;  LEFT FORWARD ROCK,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beside Left,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Left-Right-Left making ½ turn over Left shoulder</w:t>
            </w:r>
          </w:p>
        </w:tc>
      </w:tr>
    </w:tbl>
    <w:p/>
    <w:p>
      <w:pPr/>
      <w:r>
        <w:rPr>
          <w:b w:val="1"/>
          <w:bCs w:val="1"/>
        </w:rPr>
        <w:t xml:space="preserve">WALK RIGHT then LEFT, RIGHT SHUFFLE FORWARD;  LEFT FORWARD ROCK, RECOVER, ¼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beside Left, step on Left foot beside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to Left on Left foot, step on Right foot beside Left, step to Left on Left foot</w:t>
            </w:r>
          </w:p>
        </w:tc>
      </w:tr>
    </w:tbl>
    <w:p/>
    <w:p>
      <w:pPr/>
      <w:r>
        <w:rPr>
          <w:b w:val="1"/>
          <w:bCs w:val="1"/>
        </w:rPr>
        <w:t xml:space="preserve">WEAVE TO LEFT with POINT;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Left,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Left, 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Right, 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Right, step to Right on Right foot</w:t>
            </w:r>
          </w:p>
        </w:tc>
      </w:tr>
    </w:tbl>
    <w:p/>
    <w:p>
      <w:pPr/>
      <w:r>
        <w:rPr>
          <w:b w:val="1"/>
          <w:bCs w:val="1"/>
        </w:rPr>
        <w:t xml:space="preserve">LEFT CROSS-ROCK, RECOVER, SIDE-SHUFFLE; RIGHT JAZZBOX with ¼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foot over Right,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foot, step on Right foot beside Left,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 foot, step on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Until The Dawn - Gary Lafferty (UK) - June 2015</dc:title>
  <dc:description/>
  <dc:subject>Line Dance Stepsheet</dc:subject>
  <cp:keywords/>
  <cp:category/>
  <cp:lastModifiedBy/>
  <dcterms:created xsi:type="dcterms:W3CDTF">2024-03-28T12:03:47+00:00</dcterms:created>
  <dcterms:modified xsi:type="dcterms:W3CDTF">2024-03-28T12:03:47+00:00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