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Something To Talk About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Bragg (USA)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Something to Talk About - Bonnie Raitt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RF step back, LF touch toe next to RF, Hip bumps, Cross RF over left, LF step side, RF step behind, LF step side, RF touch toe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RF-Step back, LF- Touch toe in front of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bump hips forward, RF bump hips back, LF bumps hip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LF, LF step left, RF touch toe forward.</w:t>
            </w:r>
          </w:p>
        </w:tc>
      </w:tr>
    </w:tbl>
    <w:p/>
    <w:p>
      <w:pPr/>
      <w:r>
        <w:rPr>
          <w:b w:val="1"/>
          <w:bCs w:val="1"/>
        </w:rPr>
        <w:t xml:space="preserve">RF step fwd turning ¼ turn right, LF step fwd, Anchor, LF step back, RF step back,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turning ¼ right, LF step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directly behind LF, LF step in place, RF step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next to LF, LF step fwd.</w:t>
            </w:r>
          </w:p>
        </w:tc>
      </w:tr>
    </w:tbl>
    <w:p/>
    <w:p>
      <w:pPr/>
      <w:r>
        <w:rPr>
          <w:b w:val="1"/>
          <w:bCs w:val="1"/>
        </w:rPr>
        <w:t xml:space="preserve">RF step fwd, LF step fwd, Kick-ball-change, RF step fwd, LF step fwd, Kick-ball-change.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step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fwd, RF step on ball, change weight 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step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fwd, RF step on ball, change weight to LF.</w:t>
            </w:r>
          </w:p>
        </w:tc>
      </w:tr>
    </w:tbl>
    <w:p/>
    <w:p>
      <w:pPr/>
      <w:r>
        <w:rPr>
          <w:b w:val="1"/>
          <w:bCs w:val="1"/>
        </w:rPr>
        <w:t xml:space="preserve">RF step right, LF recover, cross RF &amp; cross over LF, LF step left, RF cross behind LF, LF step left, RF touch next to LF.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(rock Step), LF recover weight.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small step Left, RF cross over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cross behind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touch toe next to LF.</w:t>
            </w:r>
          </w:p>
        </w:tc>
      </w:tr>
    </w:tbl>
    <w:p/>
    <w:p>
      <w:pPr/>
      <w:r>
        <w:rPr>
          <w:b w:val="1"/>
          <w:bCs w:val="1"/>
        </w:rPr>
        <w:t xml:space="preserve">Contact: www.BillandApril.com - bbragg@billandapril.com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Something To Talk About - Bill Bragg (USA) - January 2016</dc:title>
  <dc:description/>
  <dc:subject>Line Dance Stepsheet</dc:subject>
  <cp:keywords/>
  <cp:category/>
  <cp:lastModifiedBy/>
  <dcterms:created xsi:type="dcterms:W3CDTF">2024-03-29T11:27:34+00:00</dcterms:created>
  <dcterms:modified xsi:type="dcterms:W3CDTF">2024-03-29T11:27:34+00:00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