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Girl - Brinley Addington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Weave, Side, Touch, Kick-Ball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cross L over R</w:t>
            </w:r>
          </w:p>
        </w:tc>
      </w:tr>
    </w:tbl>
    <w:p>
      <w:pPr/>
      <w:r>
        <w:rPr>
          <w:b w:val="1"/>
          <w:bCs w:val="1"/>
        </w:rPr>
        <w:t xml:space="preserve">(First &amp; third restarts occur here after count 4 facing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kick L fwd onto L diagonal, step L together, cross R over L</w:t>
            </w:r>
          </w:p>
        </w:tc>
      </w:tr>
    </w:tbl>
    <w:p/>
    <w:p>
      <w:pPr/>
      <w:r>
        <w:rPr>
          <w:b w:val="1"/>
          <w:bCs w:val="1"/>
        </w:rPr>
        <w:t xml:space="preserve">	Weave, Side, Touch, Kick-Ball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kick R fwd onto R diagonal, step R together, cross L over R</w:t>
            </w:r>
          </w:p>
        </w:tc>
      </w:tr>
    </w:tbl>
    <w:p>
      <w:pPr/>
      <w:r>
        <w:rPr>
          <w:b w:val="1"/>
          <w:bCs w:val="1"/>
        </w:rPr>
        <w:t xml:space="preserve">(Second restart occurs here after count 16, facing 12:00)</w:t>
      </w:r>
    </w:p>
    <w:p/>
    <w:p>
      <w:pPr/>
      <w:r>
        <w:rPr>
          <w:b w:val="1"/>
          <w:bCs w:val="1"/>
        </w:rPr>
        <w:t xml:space="preserve">¼ Forward Toe/Heel, ½ Back Toe/Heel, Back Rock/Replace,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touching R toe fwd, drop R heel (3:00),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touching L toe back, drop L heel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replace weight fwd onto L, step R fwd, step L together, step R fwd</w:t>
            </w:r>
          </w:p>
        </w:tc>
      </w:tr>
    </w:tbl>
    <w:p/>
    <w:p>
      <w:pPr/>
      <w:r>
        <w:rPr>
          <w:b w:val="1"/>
          <w:bCs w:val="1"/>
        </w:rPr>
        <w:t xml:space="preserve">Rock Forward/Replace, Back, Lock,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L, replace weight back onto R, step back onto L onto L diagonal, lock/cross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onto L diagonal, step R to R side (slightly back),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#1. During the third sequence, you will begin the dance facing 6:00. Dance to count 4 and restart facing 6:00.</w:t>
      </w:r>
    </w:p>
    <w:p>
      <w:pPr/>
      <w:r>
        <w:rPr>
          <w:b w:val="1"/>
          <w:bCs w:val="1"/>
        </w:rPr>
        <w:t xml:space="preserve">#2. During the sixth sequence, you will begin the dance facing 12:00. Dance to count 16 and restart facing 12:00.</w:t>
      </w:r>
    </w:p>
    <w:p>
      <w:pPr/>
      <w:r>
        <w:rPr>
          <w:b w:val="1"/>
          <w:bCs w:val="1"/>
        </w:rPr>
        <w:t xml:space="preserve">#3. During the nineth sequence, you will begin the dance facing 6:00. Dance to count 4 &amp; restart facing 6.00.</w:t>
      </w:r>
    </w:p>
    <w:p/>
    <w:p>
      <w:pPr/>
      <w:r>
        <w:rPr>
          <w:b w:val="1"/>
          <w:bCs w:val="1"/>
        </w:rPr>
        <w:t xml:space="preserve">- Choreographed for my Tunes in the Tropics FIJI workshops -</w:t>
      </w:r>
    </w:p>
    <w:p/>
    <w:p>
      <w:pPr/>
      <w:r>
        <w:rPr>
          <w:b w:val="1"/>
          <w:bCs w:val="1"/>
        </w:rPr>
        <w:t xml:space="preserve">Contact:  +61430346939 - madpuggy@hotmail.com - http://www.linedancewithillawarra.com/maddison-glover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Girl - Maddison Glover (AUS) - February 2016</dc:title>
  <dc:description/>
  <dc:subject>Line Dance Stepsheet</dc:subject>
  <cp:keywords/>
  <cp:category/>
  <cp:lastModifiedBy/>
  <dcterms:created xsi:type="dcterms:W3CDTF">2024-03-29T13:10:55+00:00</dcterms:created>
  <dcterms:modified xsi:type="dcterms:W3CDTF">2024-03-29T13:10:55+00:00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