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 Lane Highway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and My Girl - Vince Gill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#68 count intro</w:t>
      </w:r>
    </w:p>
    <w:p/>
    <w:p>
      <w:pPr/>
      <w:r>
        <w:rPr>
          <w:b w:val="1"/>
          <w:bCs w:val="1"/>
        </w:rPr>
        <w:t xml:space="preserve">Section 1: Side, Behind, ¼, Hold, Pivot ¾, Side,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cross left behind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 right (3), hold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(5), ¾ pivot right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(7), low kick right diagonally right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Behind, Side, Cross, Hold, Forward, Touch, Back,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(1), step left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diagonally left on left (5), touch right next to left (6)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(7), low kick left forward (8) (10:30)</w:t>
            </w:r>
          </w:p>
        </w:tc>
      </w:tr>
    </w:tbl>
    <w:p/>
    <w:p>
      <w:pPr/>
      <w:r>
        <w:rPr>
          <w:b w:val="1"/>
          <w:bCs w:val="1"/>
        </w:rPr>
        <w:t xml:space="preserve">Section 3: Coaster Step, Hold, Jazz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(12:00) (1), step right next 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(3), hold (4) (Straighten up to the front wall on the coaster step)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step back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side (7), cross left over right (8) (3:00)</w:t>
            </w:r>
          </w:p>
        </w:tc>
      </w:tr>
    </w:tbl>
    <w:p/>
    <w:p>
      <w:pPr/>
      <w:r>
        <w:rPr>
          <w:b w:val="1"/>
          <w:bCs w:val="1"/>
        </w:rPr>
        <w:t xml:space="preserve">Section 4: Side, Behind, Side, Cross, Side, Hold,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cross left behind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(2), cross left over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behind right (7), recover on right (8)</w:t>
            </w:r>
          </w:p>
        </w:tc>
      </w:tr>
    </w:tbl>
    <w:p/>
    <w:p>
      <w:pPr/>
      <w:r>
        <w:rPr>
          <w:b w:val="1"/>
          <w:bCs w:val="1"/>
        </w:rPr>
        <w:t xml:space="preserve">Section 5: Side, Together, Forward, Hold,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step right next 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(5), touch left next 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(7), touch right next to left (8)</w:t>
            </w:r>
          </w:p>
        </w:tc>
      </w:tr>
    </w:tbl>
    <w:p/>
    <w:p>
      <w:pPr/>
      <w:r>
        <w:rPr>
          <w:b w:val="1"/>
          <w:bCs w:val="1"/>
        </w:rPr>
        <w:t xml:space="preserve">Section 6: Side, Together, Back, Hold,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step left next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(5), step right next to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scuff right forward (8)</w:t>
            </w:r>
          </w:p>
        </w:tc>
      </w:tr>
    </w:tbl>
    <w:p/>
    <w:p>
      <w:pPr/>
      <w:r>
        <w:rPr>
          <w:b w:val="1"/>
          <w:bCs w:val="1"/>
        </w:rPr>
        <w:t xml:space="preserve">Section 7: Step-Lock-Step, Hold, Pivot ½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lock step left behind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(5), ½ pivot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hold (8) (9:00)</w:t>
            </w:r>
          </w:p>
        </w:tc>
      </w:tr>
    </w:tbl>
    <w:p/>
    <w:p>
      <w:pPr/>
      <w:r>
        <w:rPr>
          <w:b w:val="1"/>
          <w:bCs w:val="1"/>
        </w:rPr>
        <w:t xml:space="preserve">Section 8: Triple Full Turn RLR, Hold, Cross Rock,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back on right (1), Turn ½ left stepping forward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 (5), recover on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(7), touch right next to left (8) (9:00)</w:t>
            </w:r>
          </w:p>
        </w:tc>
      </w:tr>
    </w:tbl>
    <w:p/>
    <w:p>
      <w:pPr/>
      <w:r>
        <w:rPr>
          <w:b w:val="1"/>
          <w:bCs w:val="1"/>
        </w:rPr>
        <w:t xml:space="preserve">**TAG @ the end of wall 2 facing (6:00) &amp; wall 4 facing (12:00)</w:t>
      </w:r>
    </w:p>
    <w:p>
      <w:pPr/>
      <w:r>
        <w:rPr>
          <w:b w:val="1"/>
          <w:bCs w:val="1"/>
        </w:rPr>
        <w:t xml:space="preserve">Tag: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touch left next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(3), touch right next to left (4)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 ~ Email: oreillygary1@eircom.net - Phone: 00353 857819808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 Lane Highway - Gary O'Reilly (IRE) - March 2016</dc:title>
  <dc:description/>
  <dc:subject>Line Dance Stepsheet</dc:subject>
  <cp:keywords/>
  <cp:category/>
  <cp:lastModifiedBy/>
  <dcterms:created xsi:type="dcterms:W3CDTF">2024-03-28T16:41:43+00:00</dcterms:created>
  <dcterms:modified xsi:type="dcterms:W3CDTF">2024-03-28T16:41:43+00:00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