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Brand New Chick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Girl - Reggie 'N' Bollie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 Counts</w:t>
      </w:r>
    </w:p>
    <w:p/>
    <w:p>
      <w:pPr/>
      <w:r>
        <w:rPr>
          <w:b w:val="1"/>
          <w:bCs w:val="1"/>
        </w:rPr>
        <w:t xml:space="preserve">S1: Walk Fwd R-L-R, Hitch ¼ Turn R, Walk Back L-R-L,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Hitch L Turning ¼ Turn R (Scoot up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Hitch R (Scoot up on L)</w:t>
            </w:r>
          </w:p>
        </w:tc>
      </w:tr>
    </w:tbl>
    <w:p/>
    <w:p>
      <w:pPr/>
      <w:r>
        <w:rPr>
          <w:b w:val="1"/>
          <w:bCs w:val="1"/>
        </w:rPr>
        <w:t xml:space="preserve">S2: ¼ Turn R Dip, Point, Up/Down, ¼ L, Scuff, Step,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 Dipping Down,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Come Up on R Turning Upper Body L Pushing Fwd, Recover with Dip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Scuff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¼ Pivot Turn L</w:t>
            </w:r>
          </w:p>
        </w:tc>
      </w:tr>
    </w:tbl>
    <w:p/>
    <w:p>
      <w:pPr/>
      <w:r>
        <w:rPr>
          <w:b w:val="1"/>
          <w:bCs w:val="1"/>
        </w:rPr>
        <w:t xml:space="preserve">S3: Cross, Side, Sailor Step,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S4: Side, Together, Shuffle Fwd,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S5: Cross, Back, Back, Cross, Back, ½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½ Turn L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p/>
    <w:p>
      <w:pPr/>
      <w:r>
        <w:rPr>
          <w:b w:val="1"/>
          <w:bCs w:val="1"/>
        </w:rPr>
        <w:t xml:space="preserve">S6: Rock Fwd, &amp; Rock Fwd, Back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S7: Shuffle ½ Turn R, Rock Back, Chasse R,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S8: Side, Hold, &amp; Side, Hold, &amp; Side Rock,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 (option: Clap),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 (option: Clap),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L Next to R, Step Fwd on R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Brand New Chick - Ria Vos (NL) - June 2016</dc:title>
  <dc:description/>
  <dc:subject>Line Dance Stepsheet</dc:subject>
  <cp:keywords/>
  <cp:category/>
  <cp:lastModifiedBy/>
  <dcterms:created xsi:type="dcterms:W3CDTF">2024-03-28T16:44:48+00:00</dcterms:created>
  <dcterms:modified xsi:type="dcterms:W3CDTF">2024-03-28T16:44:48+00:00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