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Pink Sky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Marita Torres (ES)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Rose Colored Glasses - LeAnn Rimes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Restart: On the 5th wall, after count 32</w:t>
      </w:r>
    </w:p>
    <w:p/>
    <w:p>
      <w:pPr/>
      <w:r>
        <w:rPr>
          <w:b w:val="1"/>
          <w:bCs w:val="1"/>
        </w:rPr>
        <w:t xml:space="preserve">S1: RHUMBA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the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S2: LOK STEP BACK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S3: ROCK STEP BACK, RECOVER, STEP, HOLD, LOK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S4: SCISSORS LET, HOLD,  SCISSORS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netx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S5: GRAPEVINE ¼ LEFT, HOLD,  STEP TURN LEFT ½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with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</w:t>
            </w:r>
          </w:p>
        </w:tc>
      </w:tr>
    </w:tbl>
    <w:p/>
    <w:p>
      <w:pPr/>
      <w:r>
        <w:rPr>
          <w:b w:val="1"/>
          <w:bCs w:val="1"/>
        </w:rPr>
        <w:t xml:space="preserve">S6: MAMBO FORWARD WITH ¼  TURN RIGHT, HOLD, WAVE  1/4, 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to  right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 ¼ turn right</w:t>
            </w:r>
          </w:p>
        </w:tc>
      </w:tr>
    </w:tbl>
    <w:p/>
    <w:p>
      <w:pPr/>
      <w:r>
        <w:rPr>
          <w:b w:val="1"/>
          <w:bCs w:val="1"/>
        </w:rPr>
        <w:t xml:space="preserve">S7: STEP TURN ¼ RIGHT, CROSS, HOLD, SIDE RIGHT- CROSS 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to RF</w:t>
            </w:r>
          </w:p>
        </w:tc>
      </w:tr>
    </w:tbl>
    <w:p/>
    <w:p>
      <w:pPr/>
      <w:r>
        <w:rPr>
          <w:b w:val="1"/>
          <w:bCs w:val="1"/>
        </w:rPr>
        <w:t xml:space="preserve">S8: MAMBO FORWARD WITH 1/2 TURN RIGHT, STEP FORWARD, HOLD, SWEEP, CROSS, HALF TWIST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right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on right foot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Restart: On the 5th wall, after count 32</w:t>
      </w:r>
    </w:p>
    <w:p/>
    <w:p>
      <w:pPr/>
      <w:r>
        <w:rPr>
          <w:b w:val="1"/>
          <w:bCs w:val="1"/>
        </w:rPr>
        <w:t xml:space="preserve">Contact: maritatorres-mallorca.com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Pink Sky - Marita Torres (ES) - December 2016</dc:title>
  <dc:description/>
  <dc:subject>Line Dance Stepsheet</dc:subject>
  <cp:keywords/>
  <cp:category/>
  <cp:lastModifiedBy/>
  <dcterms:created xsi:type="dcterms:W3CDTF">2024-03-28T10:44:55+00:00</dcterms:created>
  <dcterms:modified xsi:type="dcterms:W3CDTF">2024-03-28T10:44:55+00:00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