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Cowboys and 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Wright (AUS) &amp; Jo Rosenblatt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Cowboys and Friends - Garth Brooks : (Album: Gunslinger)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Intro, “…….is aching”</w:t>
      </w:r>
    </w:p>
    <w:p/>
    <w:p>
      <w:pPr/>
      <w:r>
        <w:rPr>
          <w:b w:val="1"/>
          <w:bCs w:val="1"/>
        </w:rPr>
        <w:t xml:space="preserve">“V” Step Forward, “V” Step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Step 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back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diagonal, Step L forward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back beside right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Back, Touch, Forward, Touch, ¼ Turn Monterey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across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Turning 90 right step R beside left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Step L beside right  ******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Rumba Back, Rumba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back, Touch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Step L forward, Touch R beside left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Side, Touch, Heel, Touch, Side, Touch, Heel, Touch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diagonal, Touch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diagonal, Touch R beside left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DANCE AGAIN		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Restart:	****** Wall 5 after Count 16 facing 3 o’clock.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Finish:-</w:t>
      </w:r>
    </w:p>
    <w:p>
      <w:pPr/>
      <w:r>
        <w:rPr>
          <w:b w:val="1"/>
          <w:bCs w:val="1"/>
        </w:rPr>
        <w:t xml:space="preserve">During Wall 10 after the Rumba’s, change the last 8 counts of the dance to the following to finish the dance at the front wall.	</w:t>
      </w:r>
    </w:p>
    <w:p>
      <w:pPr/>
      <w:r>
        <w:rPr>
          <w:b w:val="1"/>
          <w:bCs w:val="1"/>
        </w:rPr>
        <w:t xml:space="preserve">¼ Turn Monterey, ¼ Turn Monterey (modified)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Turning 90 right step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Step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Turning 90 right step R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Free to be copied provided no changes are made to the original choreography.</w:t>
      </w:r>
    </w:p>
    <w:p>
      <w:pPr/>
      <w:r>
        <w:rPr>
          <w:b w:val="1"/>
          <w:bCs w:val="1"/>
        </w:rPr>
        <w:t xml:space="preserve">Contact: Jo Rosenblatt - 0417 074218 - errolandjo@bigpond.com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Cowboys and Friends - Sue Wright (AUS) &amp; Jo Rosenblatt (AUS) - January 2017</dc:title>
  <dc:description/>
  <dc:subject>Line Dance Stepsheet</dc:subject>
  <cp:keywords/>
  <cp:category/>
  <cp:lastModifiedBy/>
  <dcterms:created xsi:type="dcterms:W3CDTF">2024-03-28T08:48:41+00:00</dcterms:created>
  <dcterms:modified xsi:type="dcterms:W3CDTF">2024-03-28T08:48:41+00:00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