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Someone Stops 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Trine Haukø Lund (NOR)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Someone Stops Loving You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counts intro/approx 10 seconds</w:t>
      </w:r>
    </w:p>
    <w:p/>
    <w:p>
      <w:pPr/>
      <w:r>
        <w:rPr>
          <w:b w:val="1"/>
          <w:bCs w:val="1"/>
        </w:rPr>
        <w:t xml:space="preserve">Section 1: Basic waltz step forward R, basic waltz step backwards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step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Section 2: Twinkle 1/4 turn R,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1/4 R(3.00), step LF to L,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</w:t>
            </w:r>
          </w:p>
        </w:tc>
      </w:tr>
    </w:tbl>
    <w:p/>
    <w:p>
      <w:pPr/>
      <w:r>
        <w:rPr>
          <w:b w:val="1"/>
          <w:bCs w:val="1"/>
        </w:rPr>
        <w:t xml:space="preserve">Section 3: Slide R, slide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to L,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Section 4: Step diagonal forward, touch L, step backwards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L forward on RF,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on LF, touch RF to R</w:t>
            </w:r>
          </w:p>
        </w:tc>
      </w:tr>
    </w:tbl>
    <w:p/>
    <w:p>
      <w:pPr/>
      <w:r>
        <w:rPr>
          <w:b w:val="1"/>
          <w:bCs w:val="1"/>
        </w:rPr>
        <w:t xml:space="preserve">TAGS: There is a 6 count Tag after wall 3 (facing 9 o’clock), 9 (facing 3 o’clock) and 14 (facing 6 o’clock)</w:t>
      </w:r>
    </w:p>
    <w:p>
      <w:pPr/>
      <w:r>
        <w:rPr>
          <w:b w:val="1"/>
          <w:bCs w:val="1"/>
        </w:rPr>
        <w:t xml:space="preserve">Basic waltz step forward, basic waltz step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step RF next to LF, step LF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Someone Stops Loving You - Trine Haukø Lund (NOR) - February 2017</dc:title>
  <dc:description/>
  <dc:subject>Line Dance Stepsheet</dc:subject>
  <cp:keywords/>
  <cp:category/>
  <cp:lastModifiedBy/>
  <dcterms:created xsi:type="dcterms:W3CDTF">2024-03-29T16:00:50+00:00</dcterms:created>
  <dcterms:modified xsi:type="dcterms:W3CDTF">2024-03-29T16:00:50+00:00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