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Sweet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Sweet, Sweet Smile - Carpenters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of “preliminary beats”, then 32 counts of full orchestration</w:t>
      </w:r>
    </w:p>
    <w:p/>
    <w:p>
      <w:pPr/>
      <w:r>
        <w:rPr>
          <w:b w:val="1"/>
          <w:bCs w:val="1"/>
        </w:rPr>
        <w:t xml:space="preserve">[1-8]	SIDE TOUCH, SIDE STEP, HEEL AND TOE SWIVELS TO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Touch L beside R, Step L, Step on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R, Swivel both toes to R, Swivel both heels to R, Hold</w:t>
            </w:r>
          </w:p>
        </w:tc>
      </w:tr>
    </w:tbl>
    <w:p/>
    <w:p>
      <w:pPr/>
      <w:r>
        <w:rPr>
          <w:b w:val="1"/>
          <w:bCs w:val="1"/>
        </w:rPr>
        <w:t xml:space="preserve">[9-16]	SIDE TOUCHES, VINE WITH ¼ TURN TO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Touch R beside L, Step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behind L, Turn ¼ to L and step forward on L, Hold</w:t>
            </w:r>
          </w:p>
        </w:tc>
      </w:tr>
    </w:tbl>
    <w:p/>
    <w:p>
      <w:pPr/>
      <w:r>
        <w:rPr>
          <w:b w:val="1"/>
          <w:bCs w:val="1"/>
        </w:rPr>
        <w:t xml:space="preserve">[17-24]	ZIG ZAG STEPS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 forward, Touch L beside R, Step diagonally back on L, Touch 	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R, Touch L beside R, Step diagonally back on L, Touch 	R beside L</w:t>
            </w:r>
          </w:p>
        </w:tc>
      </w:tr>
    </w:tbl>
    <w:p/>
    <w:p>
      <w:pPr/>
      <w:r>
        <w:rPr>
          <w:b w:val="1"/>
          <w:bCs w:val="1"/>
        </w:rPr>
        <w:t xml:space="preserve">[25-32]	REVERSE ROCKING CHAIR, STEP BACK ON R, TAP L, STEP FORWARD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Tap L beside R, Step forward on L, Hold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Sweet Smile - Roger Neff (USA) - August 2017</dc:title>
  <dc:description/>
  <dc:subject>Line Dance Stepsheet</dc:subject>
  <cp:keywords/>
  <cp:category/>
  <cp:lastModifiedBy/>
  <dcterms:created xsi:type="dcterms:W3CDTF">2024-03-28T12:18:16+00:00</dcterms:created>
  <dcterms:modified xsi:type="dcterms:W3CDTF">2024-03-28T12:18:16+00:00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