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Icing On The Cake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Everything's Better - Dean Brody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	Side. Touch . Side. Touch . Side. Touch . Side.Touch.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toes across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toes across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toes across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toes across left foot.</w:t>
            </w:r>
          </w:p>
        </w:tc>
      </w:tr>
    </w:tbl>
    <w:p/>
    <w:p>
      <w:pPr/>
      <w:r>
        <w:rPr>
          <w:b w:val="1"/>
          <w:bCs w:val="1"/>
        </w:rPr>
        <w:t xml:space="preserve">Section 2:	Right Grapevine. Touch. Left  Grapevine.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Section 3:	Charleston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Kick left foot forward. Step left in place. Touch right toes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Kick left foot forward. Step left in place. Touch right toes back.</w:t>
            </w:r>
          </w:p>
        </w:tc>
      </w:tr>
    </w:tbl>
    <w:p/>
    <w:p>
      <w:pPr/>
      <w:r>
        <w:rPr>
          <w:b w:val="1"/>
          <w:bCs w:val="1"/>
        </w:rPr>
        <w:t xml:space="preserve">Section 4:	Side. Touch. Side. Touch. ¼ Turn left. Side. Touch. Side.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right to right.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Icing On The Cake - Micaela Svensson Erlandsson (SWE) - January 2018</dc:title>
  <dc:description/>
  <dc:subject>Line Dance Stepsheet</dc:subject>
  <cp:keywords/>
  <cp:category/>
  <cp:lastModifiedBy/>
  <dcterms:created xsi:type="dcterms:W3CDTF">2024-03-28T09:02:25+00:00</dcterms:created>
  <dcterms:modified xsi:type="dcterms:W3CDTF">2024-03-28T09:02:25+00:00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