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L. Plate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Malcolm Russell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These Chains from My Heart - Lee Roy Parnell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GRAPEVINE ENDING WITH A LEFT TOUCH, LEFT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side, left behind, right to side, left touch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forward, bring back in place &amp; quickly change weight to right</w:t>
            </w:r>
          </w:p>
        </w:tc>
      </w:tr>
    </w:tbl>
    <w:p/>
    <w:p>
      <w:pPr/>
      <w:r>
        <w:rPr>
          <w:b w:val="1"/>
          <w:bCs w:val="1"/>
        </w:rPr>
        <w:t xml:space="preserve">LEFT GRAPEVINE ENDING WITH A RIGHT TOUCH, RIGHT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side, right behind, left to side, right touch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forward, bring back in place &amp; quickly change weight to left</w:t>
            </w:r>
          </w:p>
        </w:tc>
      </w:tr>
    </w:tbl>
    <w:p/>
    <w:p>
      <w:pPr/>
      <w:r>
        <w:rPr>
          <w:b w:val="1"/>
          <w:bCs w:val="1"/>
        </w:rPr>
        <w:t xml:space="preserve">STEP BACK RIGHT, LEFT, TOUCH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back, left back, right back, left touch next to right</w:t>
            </w:r>
          </w:p>
        </w:tc>
      </w:tr>
    </w:tbl>
    <w:p/>
    <w:p>
      <w:pPr/>
      <w:r>
        <w:rPr>
          <w:b w:val="1"/>
          <w:bCs w:val="1"/>
        </w:rPr>
        <w:t xml:space="preserve">LEFT FORWARD, RIGHT TOUCH, RIGHT BACK MAKING ¼ TURN RIGHT,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forward, right touch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 making ¼ turn right, left touch next to right</w:t>
            </w:r>
          </w:p>
        </w:tc>
      </w:tr>
    </w:tbl>
    <w:p/>
    <w:p>
      <w:pPr/>
      <w:r>
        <w:rPr>
          <w:b w:val="1"/>
          <w:bCs w:val="1"/>
        </w:rPr>
        <w:t xml:space="preserve">FORWARD LEFT PIVOT ½ TURN RIGHT, LEFT STOMP, RIGHT UP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forward, pivot 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stomp, right stomp (taking weight off right)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L. Plate - Malcolm Russell (UK)</dc:title>
  <dc:description/>
  <dc:subject>Line Dance Stepsheet</dc:subject>
  <cp:keywords/>
  <cp:category/>
  <cp:lastModifiedBy/>
  <dcterms:created xsi:type="dcterms:W3CDTF">2024-03-29T15:22:18+00:00</dcterms:created>
  <dcterms:modified xsi:type="dcterms:W3CDTF">2024-03-29T15:22:18+00:00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