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Wanna Be Happy - Gloria Estefan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TOE, HEEL, POINT &amp; POINT, TOGETHER, POP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forward, right next to left, left heel tap forward,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forward, right heel down (lean upper body down - like starting to do sit up and bending left knee slightly stating to squat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out left to left side, left next to right, point out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left, pop back straight up from squatted down position standing straight up</w:t>
            </w:r>
          </w:p>
        </w:tc>
      </w:tr>
    </w:tbl>
    <w:p>
      <w:pPr/>
      <w:r>
        <w:rPr>
          <w:b w:val="1"/>
          <w:bCs w:val="1"/>
        </w:rPr>
        <w:t xml:space="preserve">Helps to bring chest slight out forward to help stand straight. Weight now on left</w:t>
      </w:r>
    </w:p>
    <w:p/>
    <w:p>
      <w:pPr/>
      <w:r>
        <w:rPr>
          <w:b w:val="1"/>
          <w:bCs w:val="1"/>
        </w:rPr>
        <w:t xml:space="preserve">FORWARD RIGHT, TOUCH &amp; CLAP, BACK LEFT, TOUCH &amp; CLAP, OUT-OUT, HOLD &amp; CLAP, IN-IN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side left (feet shoulder distance apart - weight on left),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center, left step to center next to right (feet together - weight on left)</w:t>
            </w:r>
          </w:p>
        </w:tc>
      </w:tr>
    </w:tbl>
    <w:p/>
    <w:p>
      <w:pPr/>
      <w:r>
        <w:rPr>
          <w:b w:val="1"/>
          <w:bCs w:val="1"/>
        </w:rPr>
        <w:t xml:space="preserve">FORWARD, ½ TURN, RIGHT KICK BALL CHANGE, FORWARD, ½ TURN,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½ turn left (transfer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to ball of right next to left, change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½ turn left (transfer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to ball of right next to left, change weight to left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touch left next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left, touch right next to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Thrive - Henry Costa (USA)</dc:title>
  <dc:description/>
  <dc:subject>Line Dance Stepsheet</dc:subject>
  <cp:keywords/>
  <cp:category/>
  <cp:lastModifiedBy/>
  <dcterms:created xsi:type="dcterms:W3CDTF">2024-03-28T10:00:06+00:00</dcterms:created>
  <dcterms:modified xsi:type="dcterms:W3CDTF">2024-03-28T10:00:06+00:00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