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Xl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west coast swing line/contra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Bates (USA) &amp; Deborah Bates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My Last Teardrop - Tanya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DIAGONAL KICK, TOGETHER, DIAGONAL KICK, TOGETHER, DIAGONAL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foot; kick left foot forward and diagonally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kick right foot forward and diagonally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kick left foot forward and diagonally to the right</w:t>
            </w:r>
          </w:p>
        </w:tc>
      </w:tr>
    </w:tbl>
    <w:p/>
    <w:p>
      <w:pPr/>
      <w:r>
        <w:rPr>
          <w:b w:val="1"/>
          <w:bCs w:val="1"/>
        </w:rPr>
        <w:t xml:space="preserve">VINE LEFT, DIAGONAL KICK, TOGETHER, DIAGONAL KICK, TOGETHER,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foot; kick right foot forward and diagonally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left; kick left foot forward and diagonally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right; scuff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FORWARD SHUFFLES, FORWARD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JAZZ SQUARE, TOGETHER, TO THE LEFT MILITARY PIVOT,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step;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foot;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pivot ½ turn to the left on ball of right foot and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 foot; stomp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Xl - Rick Bates (USA) &amp; Deborah Bates (USA)</dc:title>
  <dc:description/>
  <dc:subject>Line Dance Stepsheet</dc:subject>
  <cp:keywords/>
  <cp:category/>
  <cp:lastModifiedBy/>
  <dcterms:created xsi:type="dcterms:W3CDTF">2024-03-28T18:13:21+00:00</dcterms:created>
  <dcterms:modified xsi:type="dcterms:W3CDTF">2024-03-28T18:13:21+00:00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