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Sweetheart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Humphrey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Cowboy's Sweetheart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side by side position</w:t>
      </w:r>
    </w:p>
    <w:p>
      <w:pPr/>
      <w:r>
        <w:rPr>
          <w:b w:val="1"/>
          <w:bCs w:val="1"/>
        </w:rPr>
        <w:t xml:space="preserve">Mirror image dance (man starts with weight on right foot; lady with weight on left foot)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outside foot and change weight onto inside foot. (releasing left hands) cross shuffle outside foot in front of inside foot (lady passes across in front of 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1-4 starting with opposite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forward onto left foot and back onto right, left shuffle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forward onto right foot half pivot left, right shuffle forward</w:t>
            </w:r>
          </w:p>
        </w:tc>
      </w:tr>
    </w:tbl>
    <w:p>
      <w:pPr/>
      <w:r>
        <w:rPr>
          <w:b w:val="1"/>
          <w:bCs w:val="1"/>
        </w:rPr>
        <w:t xml:space="preserve">Man is now facing LOD, lady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rock back on right foot forward onto left,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forward on left half pivot right, left shuffle forward</w:t>
            </w:r>
          </w:p>
        </w:tc>
      </w:tr>
    </w:tbl>
    <w:p>
      <w:pPr/>
      <w:r>
        <w:rPr>
          <w:b w:val="1"/>
          <w:bCs w:val="1"/>
        </w:rPr>
        <w:t xml:space="preserve">Both man and lady are now facing LOD back into side by side position</w:t>
      </w:r>
    </w:p>
    <w:p>
      <w:pPr/>
      <w:r>
        <w:rPr>
          <w:b w:val="1"/>
          <w:bCs w:val="1"/>
        </w:rPr>
        <w:t xml:space="preserve">Raise right hands over lady's head still holding hands, hands crossed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 forward left making ¼ turn right, cross right behind, step left to side, right cross in front, step left to side, right cross behind, turn ¼ left with left foot,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step forward right making ¼ turn left, cross left behind, step right to side, left cross in front, step right to side, left cross behind, turn ¼ turn right with right foot, step forward with left</w:t>
            </w:r>
          </w:p>
        </w:tc>
      </w:tr>
    </w:tbl>
    <w:p>
      <w:pPr/>
      <w:r>
        <w:rPr>
          <w:b w:val="1"/>
          <w:bCs w:val="1"/>
        </w:rPr>
        <w:t xml:space="preserve">As you make ¼ turn to line of dance, raise right hands over lady's' head, back into side by side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Left shuffle, right shuffle, left shuffle, 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shuffle, left shuffle, right shuffle, left shuffle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Sweetheart (P) - Pim Humphrey (UK)</dc:title>
  <dc:description/>
  <dc:subject>Line Dance Stepsheet</dc:subject>
  <cp:keywords/>
  <cp:category/>
  <cp:lastModifiedBy/>
  <dcterms:created xsi:type="dcterms:W3CDTF">2024-03-29T13:40:54+00:00</dcterms:created>
  <dcterms:modified xsi:type="dcterms:W3CDTF">2024-03-29T13:40:54+00:00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