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Seventeen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Lianne Lewis-Fowler (ES)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Seventeen - The Fontane Sisters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6 secs) BPM: 160</w:t>
      </w:r>
    </w:p>
    <w:p/>
    <w:p>
      <w:pPr/>
      <w:r>
        <w:rPr>
          <w:b w:val="1"/>
          <w:bCs w:val="1"/>
        </w:rPr>
        <w:t xml:space="preserve">Mambo forward,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recover forward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Mambo right cross, mambo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½ to right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stepping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Diagonal touch, back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 over right foot, touch right behind Left click finger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touch left next to right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1,4</w:t>
            </w:r>
          </w:p>
        </w:tc>
      </w:tr>
    </w:tbl>
    <w:p/>
    <w:p>
      <w:pPr/>
      <w:r>
        <w:rPr>
          <w:b w:val="1"/>
          <w:bCs w:val="1"/>
        </w:rPr>
        <w:t xml:space="preserve">Side, cross, side, Kick, Side, cross, side, Kick,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to left diagonal</w:t>
            </w:r>
          </w:p>
        </w:tc>
      </w:tr>
    </w:tbl>
    <w:p/>
    <w:p>
      <w:pPr/>
      <w:r>
        <w:rPr>
          <w:b w:val="1"/>
          <w:bCs w:val="1"/>
        </w:rPr>
        <w:t xml:space="preserve">Slow1/4 turn Sailor step Left, ½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 fwd left, Hold</w:t>
            </w:r>
          </w:p>
        </w:tc>
      </w:tr>
    </w:tbl>
    <w:p/>
    <w:p>
      <w:pPr/>
      <w:r>
        <w:rPr>
          <w:b w:val="1"/>
          <w:bCs w:val="1"/>
        </w:rPr>
        <w:t xml:space="preserve">Right rocking chair, 1/2 pivot turn ,1/2 turn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 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right, hold</w:t>
            </w:r>
          </w:p>
        </w:tc>
      </w:tr>
    </w:tbl>
    <w:p/>
    <w:p>
      <w:pPr/>
      <w:r>
        <w:rPr>
          <w:b w:val="1"/>
          <w:bCs w:val="1"/>
        </w:rPr>
        <w:t xml:space="preserve">Step back LRL, Slow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twisting right toe to right, step back right twisting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twisting right toe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step fwd left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Seventeen - Rob Fowler (ES) &amp; Lianne Lewis-Fowler (ES) - March 2013</dc:title>
  <dc:description/>
  <dc:subject>Line Dance Stepsheet</dc:subject>
  <cp:keywords/>
  <cp:category/>
  <cp:lastModifiedBy/>
  <dcterms:created xsi:type="dcterms:W3CDTF">2024-03-29T01:25:42+00:00</dcterms:created>
  <dcterms:modified xsi:type="dcterms:W3CDTF">2024-03-29T01:25:42+00:00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