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Don't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Dawson (UK)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Don't You Spend the Night - Ray Dylan : (Album: Goeie Ou Country)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counts.  One easy tag at the end of Wall 4 (facing front)</w:t>
      </w:r>
    </w:p>
    <w:p/>
    <w:p>
      <w:pPr/>
      <w:r>
        <w:rPr>
          <w:b w:val="1"/>
          <w:bCs w:val="1"/>
        </w:rPr>
        <w:t xml:space="preserve">Section 1:	CROSS, ROCK, CHASSE RIGHT, CROSS, ROCK,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2:	CROSS, SIDE, BEHIND, 1/4 TURN, STEP, PIVOT 1/2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1/4 turn left stepping forward on left  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	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Right-Left-Right</w:t>
            </w:r>
          </w:p>
        </w:tc>
      </w:tr>
    </w:tbl>
    <w:p/>
    <w:p>
      <w:pPr/>
      <w:r>
        <w:rPr>
          <w:b w:val="1"/>
          <w:bCs w:val="1"/>
        </w:rPr>
        <w:t xml:space="preserve">Section 3:	1/4 TURN, BACK, ROCK, SIDE, BEHIND, SIDE,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left to left side (long step to left side)	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behind left, rock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stepping   Left-Right-Left</w:t>
            </w:r>
          </w:p>
        </w:tc>
      </w:tr>
    </w:tbl>
    <w:p/>
    <w:p>
      <w:pPr/>
      <w:r>
        <w:rPr>
          <w:b w:val="1"/>
          <w:bCs w:val="1"/>
        </w:rPr>
        <w:t xml:space="preserve">Section 4:	ROCK FORWARD, 3/4 TURN SHUFFLE, ROCK FORWARD, 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right shuffle – stepping Right-Left-Right	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at the end of Wall 4 facing front;  ADD the following steps;</w:t>
      </w:r>
    </w:p>
    <w:p>
      <w:pPr/>
      <w:r>
        <w:rPr>
          <w:b w:val="1"/>
          <w:bCs w:val="1"/>
        </w:rPr>
        <w:t xml:space="preserve">RIGHT ROCKING CHAIR,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Contact: www.silverstarswesterndancers.com  -  dianadawson@btinternet.com  -  Tel:01896 756244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Don't You - Diana Dawson (UK) - April 2013</dc:title>
  <dc:description/>
  <dc:subject>Line Dance Stepsheet</dc:subject>
  <cp:keywords/>
  <cp:category/>
  <cp:lastModifiedBy/>
  <dcterms:created xsi:type="dcterms:W3CDTF">2024-03-28T15:09:53+00:00</dcterms:created>
  <dcterms:modified xsi:type="dcterms:W3CDTF">2024-03-28T15:09:53+00:00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