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Carters Rock - The Way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Kirsthen Hansen (DK) &amp; Anna Korsgaard (DK)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That You Love Me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Sec.1: Walk fw, point,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beside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Sec.2: Walk fw, point,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Sec. 3: Side, together, shuffle fw, side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Sec. 4: Side touch, ¼ turn,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Tag:   After wall 2  and 5    (count 1-2 ) rock right to right side, recover on left</w:t>
      </w:r>
    </w:p>
    <w:p/>
    <w:p>
      <w:pPr/>
      <w:r>
        <w:rPr>
          <w:b w:val="1"/>
          <w:bCs w:val="1"/>
        </w:rPr>
        <w:t xml:space="preserve">Ending: step ¼ turn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Carters Rock - The Way You Love Me - Kirsthen Hansen (DK) &amp; Anna Korsgaard (DK) - September 2014</dc:title>
  <dc:description/>
  <dc:subject>Line Dance Stepsheet</dc:subject>
  <cp:keywords/>
  <cp:category/>
  <cp:lastModifiedBy/>
  <dcterms:created xsi:type="dcterms:W3CDTF">2024-03-29T06:26:24+00:00</dcterms:created>
  <dcterms:modified xsi:type="dcterms:W3CDTF">2024-03-29T06:26:24+00:00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