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Singalong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Mambo/Swing Rhythm.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&amp; Marie Sørensen (TUR)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Singalongmysong - Tim Tim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instrumental. Start on vocal at 13 sec. - No Tags !!!  No Restarts !!!</w:t>
      </w:r>
    </w:p>
    <w:p/>
    <w:p>
      <w:pPr/>
      <w:r>
        <w:rPr>
          <w:b w:val="1"/>
          <w:bCs w:val="1"/>
        </w:rPr>
        <w:t xml:space="preserve">Alt. Music: "Swing Baby" by Park Ji Young</w:t>
      </w:r>
    </w:p>
    <w:p/>
    <w:p>
      <w:pPr/>
      <w:r>
        <w:rPr>
          <w:b w:val="1"/>
          <w:bCs w:val="1"/>
        </w:rPr>
        <w:t xml:space="preserve">PART I.      (HEEL, TOE, HEEL, COASTER CROSS; SIDE ROCK CROSS, SIDE ROCK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 side, Touch R toe beside L, Touch R heel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 L across R  (progressing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across L  (progressing forward)</w:t>
            </w:r>
          </w:p>
        </w:tc>
      </w:tr>
    </w:tbl>
    <w:p/>
    <w:p>
      <w:pPr/>
      <w:r>
        <w:rPr>
          <w:b w:val="1"/>
          <w:bCs w:val="1"/>
        </w:rPr>
        <w:t xml:space="preserve">PART II.    (MAMBO L, WALK BACK 2 STEPS, R COASTER STEP, 1/4 TURN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 Turn R onto R, Step L across R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III.  (RUMBA BOX BACK, RUMBA BOX FORWARD; R CHARLESTON, STEP R BACK,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close L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close R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close R to L, Step 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IV. (FORWARD LOCK STEP, FORWARD LOCK STEP;  STOMP R FORWARD, BOUNCE TWICE ON R MAKING 1/2 TURN L,  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(with weight) and Bounce 2x making 1/2 Turn L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For Special Dance Edit: Contact –</w:t>
      </w:r>
    </w:p>
    <w:p>
      <w:pPr/>
      <w:r>
        <w:rPr>
          <w:b w:val="1"/>
          <w:bCs w:val="1"/>
        </w:rPr>
        <w:t xml:space="preserve">Email: dancewithira@comcast.net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Singalong Song - Ira Weisburd (USA) &amp; Marie Sørensen (TUR) - February 2015</dc:title>
  <dc:description/>
  <dc:subject>Line Dance Stepsheet</dc:subject>
  <cp:keywords/>
  <cp:category/>
  <cp:lastModifiedBy/>
  <dcterms:created xsi:type="dcterms:W3CDTF">2024-03-29T15:44:56+00:00</dcterms:created>
  <dcterms:modified xsi:type="dcterms:W3CDTF">2024-03-29T15:44:56+00:00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