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Nicola Lafferty (UK)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½ Turning Basic, 2 x Nightclub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to RF, Step RF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to the Right as you step onto LF (face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to RF, Step RF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to LF, Step LF to L diagonal</w:t>
            </w:r>
          </w:p>
        </w:tc>
      </w:tr>
    </w:tbl>
    <w:p/>
    <w:p>
      <w:pPr/>
      <w:r>
        <w:rPr>
          <w:b w:val="1"/>
          <w:bCs w:val="1"/>
        </w:rPr>
        <w:t xml:space="preserve">[9-16] ½ Diamond, ½ Turning Basic, 2 x Quick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making an 1/8 turn L to face 4.30, step back on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as you square up to 3.00, making 1/8 turn to L to face 1.30, step fwd on RF, Step fwd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as you square up to 12.00, close LF to RF, Step RF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to the Right as you step onto LF(face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Right, sway to Left</w:t>
            </w:r>
          </w:p>
        </w:tc>
      </w:tr>
    </w:tbl>
    <w:p/>
    <w:p>
      <w:pPr/>
      <w:r>
        <w:rPr>
          <w:b w:val="1"/>
          <w:bCs w:val="1"/>
        </w:rPr>
        <w:t xml:space="preserve">Tag: This 2 count tag occurs at the end of the 4th Wall and at the end of the 9th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Sways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Right, Sway to Left</w:t>
            </w:r>
          </w:p>
        </w:tc>
      </w:tr>
    </w:tbl>
    <w:p>
      <w:pPr/>
      <w:r>
        <w:rPr>
          <w:b w:val="1"/>
          <w:bCs w:val="1"/>
        </w:rPr>
        <w:t xml:space="preserve">Begin the dance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Home - Nicola Lafferty (UK) - April 2011</dc:title>
  <dc:description/>
  <dc:subject>Line Dance Stepsheet</dc:subject>
  <cp:keywords/>
  <cp:category/>
  <cp:lastModifiedBy/>
  <dcterms:created xsi:type="dcterms:W3CDTF">2024-03-29T07:29:02+00:00</dcterms:created>
  <dcterms:modified xsi:type="dcterms:W3CDTF">2024-03-29T07:29:02+00:00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