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Save Up All Your Tears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M. Vasquez (UK)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Up All Your Tears - Cher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main vocal</w:t>
      </w:r>
    </w:p>
    <w:p/>
    <w:p>
      <w:pPr/>
      <w:r>
        <w:rPr>
          <w:b w:val="1"/>
          <w:bCs w:val="1"/>
        </w:rPr>
        <w:t xml:space="preserve">Section 1: Vine Left, Brush, Cross, Back, Side, Kick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behind left, step left foot to left side, brush right foot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kick left foot to the left diagonal and clap</w:t>
            </w:r>
          </w:p>
        </w:tc>
      </w:tr>
    </w:tbl>
    <w:p/>
    <w:p>
      <w:pPr/>
      <w:r>
        <w:rPr>
          <w:b w:val="1"/>
          <w:bCs w:val="1"/>
        </w:rPr>
        <w:t xml:space="preserve">Section 2: Cross, Side, Cross-shuffle, Side, ¼ Pivot and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foot to right side,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with weight on ball of right foot, pivot ¼ turn left and hitch left knee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foot next to left,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Section 3: Skate Right, Skate Left, Right Shuffle Forward, Left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to the right diagonal, slide left foot to the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weight forward on right foot</w:t>
            </w:r>
          </w:p>
        </w:tc>
      </w:tr>
    </w:tbl>
    <w:p/>
    <w:p>
      <w:pPr/>
      <w:r>
        <w:rPr>
          <w:b w:val="1"/>
          <w:bCs w:val="1"/>
        </w:rPr>
        <w:t xml:space="preserve">Section 4: 1/2 Turn Triple Step, Right Scissor Step, ¾ Turn Right,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right, triple step left-right-left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next to right, step right foot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 step back on left foot,(6 o’clock) turning ½ turn right step forward on right foot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foot next to left,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Section 5: Toe Switches, Touch Heel Forward, Touch Toe Back, ¼ Turn and Step, Point, Close, Touch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foot next to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as you step forward on left foot, point right toe to right side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left, touch left toe next to right foot and clap</w:t>
            </w:r>
          </w:p>
        </w:tc>
      </w:tr>
    </w:tbl>
    <w:p/>
    <w:p>
      <w:pPr/>
      <w:r>
        <w:rPr>
          <w:b w:val="1"/>
          <w:bCs w:val="1"/>
        </w:rPr>
        <w:t xml:space="preserve">Contact ~ E-mail: matt.vasquez@rocketmail.com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Save Up All Your Tears - M. Vasquez (UK) - April 2015</dc:title>
  <dc:description/>
  <dc:subject>Line Dance Stepsheet</dc:subject>
  <cp:keywords/>
  <cp:category/>
  <cp:lastModifiedBy/>
  <dcterms:created xsi:type="dcterms:W3CDTF">2024-03-28T18:16:55+00:00</dcterms:created>
  <dcterms:modified xsi:type="dcterms:W3CDTF">2024-03-28T18:16:55+00:00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