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Mencintaimu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Irwan Setiawan (INA)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Mencintaimu - Krisdayanti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I.SIDE, TOGETHER, COASTER CROSS, SIDE, CROSS, SIDE, ROCK FORWARD,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back on R, step L next to R 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 side, step R to R side,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¼ turn L step L to L side  [9.00]</w:t>
            </w:r>
          </w:p>
        </w:tc>
      </w:tr>
    </w:tbl>
    <w:p/>
    <w:p>
      <w:pPr/>
      <w:r>
        <w:rPr>
          <w:b w:val="1"/>
          <w:bCs w:val="1"/>
        </w:rPr>
        <w:t xml:space="preserve">II. CROSS ROCK, ¼ TURN L, FORWARD, ¼ TURN L, CROSS ROCK, SCISSOR,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recover on L, step R to R side,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¼ turn L step L forward, step R forward, ¼ turn L, step L to L side 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recover on L, 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¼ turn L  [12.00]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III.CROSS, ¼ TURN L, FULL TURN L, FORWARD, ¼ TURN L, CROSS, ¼ TURN L, FORWARD, ¼ TURN L, CROSS, BASIC NIGHT CLUB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¼ turn L step L forward, ½ turn L step back on R, ½ turn L step L forward 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step L to L side, step R cross over L 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step R forward, ¼ turn L step L to L side, step R cross over L 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L side, step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IV.LONG STEP, ¼ TURN L, TOGETHER, LONG STEP, BACK ROCK, PIVOT ½ TURN 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 side, ¼ turn L step L next to R, step R in place, long step to L side 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step R forward, step L forward 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½ turn L step L forward</w:t>
            </w:r>
          </w:p>
        </w:tc>
      </w:tr>
    </w:tbl>
    <w:p/>
    <w:p>
      <w:pPr/>
      <w:r>
        <w:rPr>
          <w:b w:val="1"/>
          <w:bCs w:val="1"/>
        </w:rPr>
        <w:t xml:space="preserve">TAG ( 8 counts ) after wall 3, facing  9.00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make full unwind to L (weight on L)</w:t>
            </w:r>
          </w:p>
        </w:tc>
      </w:tr>
    </w:tbl>
    <w:p/>
    <w:p>
      <w:pPr/>
      <w:r>
        <w:rPr>
          <w:b w:val="1"/>
          <w:bCs w:val="1"/>
        </w:rPr>
        <w:t xml:space="preserve">Contact  : iwannajazz15@gmail.com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Mencintaimu - Irwan Setiawan (INA) - May 2015</dc:title>
  <dc:description/>
  <dc:subject>Line Dance Stepsheet</dc:subject>
  <cp:keywords/>
  <cp:category/>
  <cp:lastModifiedBy/>
  <dcterms:created xsi:type="dcterms:W3CDTF">2024-03-29T09:39:40+00:00</dcterms:created>
  <dcterms:modified xsi:type="dcterms:W3CDTF">2024-03-29T09:39:40+00:00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