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Black Betty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Nathan Gardiner (SCO)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Black Betty - Tom Jones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on heavy beat</w:t>
      </w:r>
    </w:p>
    <w:p/>
    <w:p>
      <w:pPr/>
      <w:r>
        <w:rPr>
          <w:b w:val="1"/>
          <w:bCs w:val="1"/>
        </w:rPr>
        <w:t xml:space="preserve">SKATE RIGHT, SKATE LEFT, SHUFFLE FORWARD, 1/4 LEFT, 1/2 LEFT, CHASSE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on right, Skate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 right diagonal, Step left next to right, Step forward on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Left stepping forward on left, 1/2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Left stepping left to left side, Step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CROSS ROCK, RECOVER, &amp;, TOUCH, &amp;, TOUCH, ROCK BACK, RECOVER, KICK &amp;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slightly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next to right, Step back on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next to left, Point left toes to left side</w:t>
            </w:r>
          </w:p>
        </w:tc>
      </w:tr>
    </w:tbl>
    <w:p/>
    <w:p>
      <w:pPr/>
      <w:r>
        <w:rPr>
          <w:b w:val="1"/>
          <w:bCs w:val="1"/>
        </w:rPr>
        <w:t xml:space="preserve">CROSS SAMBA, CROSS SAMBA, MAMBO STEP, TOUCH ACROSS, TOUCH OUT,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Rock out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Rock out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across left, Touch right toes to right side, Flick right behind left</w:t>
            </w:r>
          </w:p>
        </w:tc>
      </w:tr>
    </w:tbl>
    <w:p/>
    <w:p>
      <w:pPr/>
      <w:r>
        <w:rPr>
          <w:b w:val="1"/>
          <w:bCs w:val="1"/>
        </w:rPr>
        <w:t xml:space="preserve">STEP FORWARD, ROCK FORWARD, RECOVER, 1/2 SHUFFLE LEFT, KICK &amp; TOUCH,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shuffle left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next to left,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forward to left diagonal, Bump left hip back to centre, Step forward on left</w:t>
            </w:r>
          </w:p>
        </w:tc>
      </w:tr>
    </w:tbl>
    <w:p/>
    <w:p>
      <w:pPr/>
      <w:r>
        <w:rPr>
          <w:b w:val="1"/>
          <w:bCs w:val="1"/>
        </w:rPr>
        <w:t xml:space="preserve">Contact: nathan.gardiner1998@hotmail.co.uk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Black Betty - Nathan Gardiner (SCO) - October 2015</dc:title>
  <dc:description/>
  <dc:subject>Line Dance Stepsheet</dc:subject>
  <cp:keywords/>
  <cp:category/>
  <cp:lastModifiedBy/>
  <dcterms:created xsi:type="dcterms:W3CDTF">2024-03-28T11:46:44+00:00</dcterms:created>
  <dcterms:modified xsi:type="dcterms:W3CDTF">2024-03-28T11:46:44+00:00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