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Close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- Lilt -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&amp; Raymond Sarlemijn (NL)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Close To You - Ryan Lafferty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After 16 Counts</w:t>
      </w:r>
    </w:p>
    <w:p/>
    <w:p>
      <w:pPr/>
      <w:r>
        <w:rPr>
          <w:b w:val="1"/>
          <w:bCs w:val="1"/>
        </w:rPr>
        <w:t xml:space="preserve">S1: Cross Shuffle R, Rock L, Recover, Cross Shuffle L,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Stepping backwards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Left, Stepping forward	(3.00)</w:t>
            </w:r>
          </w:p>
        </w:tc>
      </w:tr>
    </w:tbl>
    <w:p/>
    <w:p>
      <w:pPr/>
      <w:r>
        <w:rPr>
          <w:b w:val="1"/>
          <w:bCs w:val="1"/>
        </w:rPr>
        <w:t xml:space="preserve">S2: Rock Fwd R, Rock Fwd L, Shuffle L Back, Rock R,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p/>
    <w:p>
      <w:pPr/>
      <w:r>
        <w:rPr>
          <w:b w:val="1"/>
          <w:bCs w:val="1"/>
        </w:rPr>
        <w:t xml:space="preserve">S3: Shuffle R Fwd, Step Fwd, ½ Turn R, Shuffle ½ Turn R, ¼ Turn R,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R, Stepping forward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R, Stepping to left side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R, Stepping backwards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R, Stepping to right side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p/>
    <w:p>
      <w:pPr/>
      <w:r>
        <w:rPr>
          <w:b w:val="1"/>
          <w:bCs w:val="1"/>
        </w:rPr>
        <w:t xml:space="preserve">S4: Sailor Step R, Sailor Step ¼ Turn L, Step Fwd ¼ Turn L, Hitch, ¼ Turn L,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L, Stepping in place	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Stepping to left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Hitch,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to right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p/>
    <w:p>
      <w:pPr/>
      <w:r>
        <w:rPr>
          <w:b w:val="1"/>
          <w:bCs w:val="1"/>
        </w:rPr>
        <w:t xml:space="preserve">NOTE’S: No Tags and No Restarts….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Close to You - Pim van Grootel (NL) &amp; Raymond Sarlemijn (NL) - November 2015</dc:title>
  <dc:description/>
  <dc:subject>Line Dance Stepsheet</dc:subject>
  <cp:keywords/>
  <cp:category/>
  <cp:lastModifiedBy/>
  <dcterms:created xsi:type="dcterms:W3CDTF">2024-03-29T13:29:21+00:00</dcterms:created>
  <dcterms:modified xsi:type="dcterms:W3CDTF">2024-03-29T13:29:21+00:00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