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 Side Shake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 Side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Touch R Out In Forward Close, Touch L Out In Forward Close, Bumps to R,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Touch RF next to LF, Touch R heel forward,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Touch LF next to RF, Touch L heel forward,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and bump hips to R, Bump hips to R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R, Touch LF next to RF</w:t>
            </w:r>
          </w:p>
        </w:tc>
      </w:tr>
    </w:tbl>
    <w:p>
      <w:pPr/>
      <w:r>
        <w:rPr>
          <w:b w:val="1"/>
          <w:bCs w:val="1"/>
        </w:rPr>
        <w:t xml:space="preserve">(counts 5-7 can be hips rolls or body rolls or Shake)</w:t>
      </w:r>
    </w:p>
    <w:p/>
    <w:p>
      <w:pPr/>
      <w:r>
        <w:rPr>
          <w:b w:val="1"/>
          <w:bCs w:val="1"/>
        </w:rPr>
        <w:t xml:space="preserve">Touch L Out In Forward Close, Touch R Out In Forward Close, Bumps to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Touch LF next to RF, Touch L heel forward,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Touch RF next to LF, Touch R heel forward,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and bump hips to L, Bump hips to L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L, Touch RF next to LF</w:t>
            </w:r>
          </w:p>
        </w:tc>
      </w:tr>
    </w:tbl>
    <w:p>
      <w:pPr/>
      <w:r>
        <w:rPr>
          <w:b w:val="1"/>
          <w:bCs w:val="1"/>
        </w:rPr>
        <w:t xml:space="preserve">(counts 5-7 can be hip rolls or body rolls or Shake)</w:t>
      </w:r>
    </w:p>
    <w:p/>
    <w:p>
      <w:pPr/>
      <w:r>
        <w:rPr>
          <w:b w:val="1"/>
          <w:bCs w:val="1"/>
        </w:rPr>
        <w:t xml:space="preserve">R Lock step, L Lock step, Syncopated Rocking Chair with R, Step Forward, Twist L Twist 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R diagonal, Close LF behind RF, Step RF forward on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L diagonal, Close RF behind LF, Step LF forward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Twist L heel in towards RF, Twist R heel out making a ¼ turn L (weight ends on RF)</w:t>
            </w:r>
          </w:p>
        </w:tc>
      </w:tr>
    </w:tbl>
    <w:p/>
    <w:p>
      <w:pPr/>
      <w:r>
        <w:rPr>
          <w:b w:val="1"/>
          <w:bCs w:val="1"/>
        </w:rPr>
        <w:t xml:space="preserve">Cross Rock with L, Cross Rock with R,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onto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onto LF,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Touch RF next to LF</w:t>
            </w:r>
          </w:p>
        </w:tc>
      </w:tr>
    </w:tbl>
    <w:p>
      <w:pPr/>
      <w:r>
        <w:rPr>
          <w:b w:val="1"/>
          <w:bCs w:val="1"/>
        </w:rPr>
        <w:t xml:space="preserve">(Counts 5-8 you can add a little shimmy with the shoulder walking back)</w:t>
      </w:r>
    </w:p>
    <w:p/>
    <w:p>
      <w:pPr/>
      <w:r>
        <w:rPr>
          <w:b w:val="1"/>
          <w:bCs w:val="1"/>
        </w:rPr>
        <w:t xml:space="preserve">Hope you enjoy the dance.</w:t>
      </w:r>
    </w:p>
    <w:p>
      <w:pPr/>
      <w:r>
        <w:rPr>
          <w:b w:val="1"/>
          <w:bCs w:val="1"/>
        </w:rPr>
        <w:t xml:space="preserve">Live to Love, Dance to Express.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 Side Shake - Darren Bailey (UK) - December 2015</dc:title>
  <dc:description/>
  <dc:subject>Line Dance Stepsheet</dc:subject>
  <cp:keywords/>
  <cp:category/>
  <cp:lastModifiedBy/>
  <dcterms:created xsi:type="dcterms:W3CDTF">2024-03-19T07:32:04+00:00</dcterms:created>
  <dcterms:modified xsi:type="dcterms:W3CDTF">2024-03-19T07:32:04+00:00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