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Guaya Guaya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Joran van der Noll (NL)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Guaya Guaya - Don Omar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start after 32 counts</w:t>
      </w:r>
    </w:p>
    <w:p/>
    <w:p>
      <w:pPr/>
      <w:r>
        <w:rPr>
          <w:b w:val="1"/>
          <w:bCs w:val="1"/>
        </w:rPr>
        <w:t xml:space="preserve">[1 – 8] Syncopated Scissor Steps, ¼ Turn R, (Together – ¼ R With R Across 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together,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together,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fwd., together, ¼ turn R stepping R across,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across, together, ¼ turn R stepping R across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 – 16] Syncopated Scissor Steps, ¼ Turn L, (Together – ¼ L With L Across x3)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together,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together,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fwd., together, ¼ turn L stepping L across,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across, together, ¼ turn L stepping L across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 – 24] Anchor Steps x2, R Rock Fwd., Recover, ½ Turn R, L Lock Step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fwd., lock L behind, R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fwd., lock R behind, L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fwd., recover to L, ½ turn R stepping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fwd., R lock behind, L step fwd.</w:t>
            </w:r>
          </w:p>
        </w:tc>
      </w:tr>
    </w:tbl>
    <w:p/>
    <w:p>
      <w:pPr/>
      <w:r>
        <w:rPr>
          <w:b w:val="1"/>
          <w:bCs w:val="1"/>
        </w:rPr>
        <w:t xml:space="preserve">[25 – 32] Mambo R Fwd., Mambo L Back, Mambo R To Side, Mambo L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fwd., recover to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back, recover to R, L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to R, step L next to R</w:t>
            </w:r>
          </w:p>
        </w:tc>
      </w:tr>
    </w:tbl>
    <w:p/>
    <w:p>
      <w:pPr/>
      <w:r>
        <w:rPr>
          <w:b w:val="1"/>
          <w:bCs w:val="1"/>
        </w:rPr>
        <w:t xml:space="preserve">Questions: time2linedance@gmail.com</w:t>
      </w:r>
    </w:p>
    <w:p>
      <w:pPr/>
      <w:r>
        <w:rPr>
          <w:b w:val="1"/>
          <w:bCs w:val="1"/>
        </w:rPr>
        <w:t xml:space="preserve">Contact	: time2linedance@gmail.com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Guaya Guaya - Joran van der Noll (NL) - February 2016</dc:title>
  <dc:description/>
  <dc:subject>Line Dance Stepsheet</dc:subject>
  <cp:keywords/>
  <cp:category/>
  <cp:lastModifiedBy/>
  <dcterms:created xsi:type="dcterms:W3CDTF">2024-03-29T11:05:39+00:00</dcterms:created>
  <dcterms:modified xsi:type="dcterms:W3CDTF">2024-03-29T11:05:39+00:00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