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Have Looked (J'ai Cherché)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Inge Soenju (NOR)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J'ai Cherché - Amir : (Single -  iTunes, Google Play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counts, start on lyrics</w:t>
      </w:r>
    </w:p>
    <w:p/>
    <w:p>
      <w:pPr/>
      <w:r>
        <w:rPr>
          <w:b w:val="1"/>
          <w:bCs w:val="1"/>
        </w:rPr>
        <w:t xml:space="preserve">Section 1:	L Kick, R Point, R Kick, L Point, Sailor full turn cross,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and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the left sweeping left foot behind right stepping down and stepping right fore-foot next to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the left stepping left foot over right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and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	Cross rock, Recover, Chassé, Jazz box ½ turn,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to your right stepping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to your right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Section 3:	½ Turn shuffle F, Kick ball step,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your right stepping right foot forward and stepping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and step left fore-foot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Section 4:	½ Pivot, Walk, Walk, Out, Out, Coaster cross,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pivot to your right (weight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Tag/Restart:	No Tags or Restarts.</w:t>
      </w:r>
    </w:p>
    <w:p/>
    <w:p>
      <w:pPr/>
      <w:r>
        <w:rPr>
          <w:b w:val="1"/>
          <w:bCs w:val="1"/>
        </w:rPr>
        <w:t xml:space="preserve">End:	Nothing special, dance normally 'til the music ends.</w:t>
      </w:r>
    </w:p>
    <w:p/>
    <w:p>
      <w:pPr/>
      <w:r>
        <w:rPr>
          <w:b w:val="1"/>
          <w:bCs w:val="1"/>
        </w:rPr>
        <w:t xml:space="preserve">Contact: 	Tom I. Soenju, linedancing.no@gmail.com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Have Looked (J'ai Cherché) - Tom Inge Soenju (NOR) - May 2016</dc:title>
  <dc:description/>
  <dc:subject>Line Dance Stepsheet</dc:subject>
  <cp:keywords/>
  <cp:category/>
  <cp:lastModifiedBy/>
  <dcterms:created xsi:type="dcterms:W3CDTF">2024-03-29T14:35:35+00:00</dcterms:created>
  <dcterms:modified xsi:type="dcterms:W3CDTF">2024-03-29T14:35:35+00:00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