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Love Meg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 - But Fast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Claire Denney (CAN)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Love Me - Meghan Trainor &amp; LunchMoney Lewis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Rocking Chair, Stomp, Clap, Stomp,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R. rock forward, L. recover, R. rock back, L.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R. forward,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L. forward, Clap</w:t>
            </w:r>
          </w:p>
        </w:tc>
      </w:tr>
    </w:tbl>
    <w:p/>
    <w:p>
      <w:pPr/>
      <w:r>
        <w:rPr>
          <w:b w:val="1"/>
          <w:bCs w:val="1"/>
        </w:rPr>
        <w:t xml:space="preserve">Side, Together, Side, Touch Right and then Repeat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L. beside R, Step right, Touch L.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R. beside L, Step left, Touch R. beside L</w:t>
            </w:r>
          </w:p>
        </w:tc>
      </w:tr>
    </w:tbl>
    <w:p/>
    <w:p>
      <w:pPr/>
      <w:r>
        <w:rPr>
          <w:b w:val="1"/>
          <w:bCs w:val="1"/>
        </w:rPr>
        <w:t xml:space="preserve">4 Toe Struts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R. toe back, Drop R. heel, Step L. toe back, Drop L.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R. toe back, Drop R. Heel, Step L. toe back, Drop L. heel</w:t>
            </w:r>
          </w:p>
        </w:tc>
      </w:tr>
    </w:tbl>
    <w:p/>
    <w:p>
      <w:pPr/>
      <w:r>
        <w:rPr>
          <w:b w:val="1"/>
          <w:bCs w:val="1"/>
        </w:rPr>
        <w:t xml:space="preserve">Back Rocking Chair, 1/4 Right Step, Touch, Step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R. rock back, L. recover, R. rock forward, L.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R. step 1/4 right side, Touch L. beside R., Step left, Touch R. beside L. (3:00)</w:t>
            </w:r>
          </w:p>
        </w:tc>
      </w:tr>
    </w:tbl>
    <w:p/>
    <w:p>
      <w:pPr/>
      <w:r>
        <w:rPr>
          <w:b w:val="1"/>
          <w:bCs w:val="1"/>
        </w:rPr>
        <w:t xml:space="preserve">Contact: claire.denney1@gmail.com</w:t>
      </w:r>
    </w:p>
    <w:p>
      <w:pPr/>
      <w:r>
        <w:rPr>
          <w:b w:val="1"/>
          <w:bCs w:val="1"/>
        </w:rPr>
        <w:t xml:space="preserve">Penticton, British Columbia Canada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Love Meg - Claire Denney (CAN) - June 2016</dc:title>
  <dc:description/>
  <dc:subject>Line Dance Stepsheet</dc:subject>
  <cp:keywords/>
  <cp:category/>
  <cp:lastModifiedBy/>
  <dcterms:created xsi:type="dcterms:W3CDTF">2024-03-29T00:38:15+00:00</dcterms:created>
  <dcterms:modified xsi:type="dcterms:W3CDTF">2024-03-29T00:38:15+00:00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