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Under My Wing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Jan Brookfield (UK) - July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Under My Wing - Bap Kennedy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NB : Start after a tiny guitar intro, on the word “comes”.</w:t>
      </w:r>
    </w:p>
    <w:p/>
    <w:p>
      <w:pPr/>
      <w:r>
        <w:rPr>
          <w:b w:val="1"/>
          <w:bCs w:val="1"/>
        </w:rPr>
        <w:t xml:space="preserve">Section 1 :  SWAY RIGHT-LEFT-RIGHT, TOUCH, SWAY LEFT-RIGHT-LEFT,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Rock R to right side, rock weight onto L, rock weight onto R, touch L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Rock L left side, rock weight onto R, rock weight onto L, touch R next to L</w:t>
            </w:r>
          </w:p>
        </w:tc>
      </w:tr>
    </w:tbl>
    <w:p/>
    <w:p>
      <w:pPr/>
      <w:r>
        <w:rPr>
          <w:b w:val="1"/>
          <w:bCs w:val="1"/>
        </w:rPr>
        <w:t xml:space="preserve">Section 2 :  SIDE, CLOSE, FORWARD SHUFFLE, SIDE, CLOSE, FORWARD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R to right side, close L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Shuffle forward on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Step L to left side, close R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Shuffle forward on L,R,L</w:t>
            </w:r>
          </w:p>
        </w:tc>
      </w:tr>
    </w:tbl>
    <w:p/>
    <w:p>
      <w:pPr/>
      <w:r>
        <w:rPr>
          <w:b w:val="1"/>
          <w:bCs w:val="1"/>
        </w:rPr>
        <w:t xml:space="preserve">Section 3 :  (ROCK FORWARD, RECOVER, STEP BACK, TOUCH)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17,18,19,20</w:t>
            </w:r>
          </w:p>
        </w:tc>
        <w:tc>
          <w:tcPr>
            <w:tcW w:w="8500" w:type="dxa"/>
          </w:tcPr>
          <w:p>
            <w:pPr/>
            <w:r>
              <w:rPr/>
              <w:t xml:space="preserve">Rock R forward, recover onto L, step R back, touch L in front of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21,22,23,24</w:t>
            </w:r>
          </w:p>
        </w:tc>
        <w:tc>
          <w:tcPr>
            <w:tcW w:w="8500" w:type="dxa"/>
          </w:tcPr>
          <w:p>
            <w:pPr/>
            <w:r>
              <w:rPr/>
              <w:t xml:space="preserve">Rock L forward, recover onto R, step L back, touch R in front of L</w:t>
            </w:r>
          </w:p>
        </w:tc>
      </w:tr>
    </w:tbl>
    <w:p/>
    <w:p>
      <w:pPr/>
      <w:r>
        <w:rPr>
          <w:b w:val="1"/>
          <w:bCs w:val="1"/>
        </w:rPr>
        <w:t xml:space="preserve">Section 4 :  SIDE ROCK, RECOVER, ¼ TURN SHUFFLE, STEP FORWARD, ½ PIVOT TURN,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Rock R to right side, recover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Making a quarter turn right shuffle forward on R,L,R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Step L forward, pivot half turn over right shoulder, weight now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31&amp;32</w:t>
            </w:r>
          </w:p>
        </w:tc>
        <w:tc>
          <w:tcPr>
            <w:tcW w:w="8500" w:type="dxa"/>
          </w:tcPr>
          <w:p>
            <w:pPr/>
            <w:r>
              <w:rPr/>
              <w:t xml:space="preserve">Shuffle forward on L,R,L   (9 o’clock)</w:t>
            </w:r>
          </w:p>
        </w:tc>
      </w:tr>
    </w:tbl>
    <w:p/>
    <w:p>
      <w:pPr/>
      <w:r>
        <w:rPr>
          <w:b w:val="1"/>
          <w:bCs w:val="1"/>
        </w:rPr>
        <w:t xml:space="preserve">KEEP IT GOING!</w:t>
      </w:r>
    </w:p>
    <w:p/>
    <w:p>
      <w:pPr/>
      <w:r>
        <w:rPr>
          <w:b w:val="1"/>
          <w:bCs w:val="1"/>
        </w:rPr>
        <w:t xml:space="preserve">“One of my favourite singer/songwriters is Bap Kennedy from Northern Ireland. He has been going through dark times recently since his cancer diagnosis and now, more than ever, he wants his friends and fans to play the music and spread the love because he has just been told that his illness is terminal. Because line dancing is my thing I have been doing this with a few dances, specially choreographed with him in mind, and my latest one is to another song of his called Under My Wing ... a lovely song with heartfelt lyrics and a catchy little cha-cha rhythm. It's just my way of connecting Bap and his music with the largest possible number of people. Hope you enjoy the music and the dance, and can spare a thought for him as he nears the end of his journey.”</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Under My Wing - Jan Brookfield (UK) - July 2016</dc:title>
  <dc:description/>
  <dc:subject>Line Dance Stepsheet</dc:subject>
  <cp:keywords/>
  <cp:category/>
  <cp:lastModifiedBy/>
  <dcterms:created xsi:type="dcterms:W3CDTF">2024-03-29T02:22:23+00:00</dcterms:created>
  <dcterms:modified xsi:type="dcterms:W3CDTF">2024-03-29T02:22:23+00:00</dcterms:modified>
</cp:coreProperties>
</file>

<file path=docProps/custom.xml><?xml version="1.0" encoding="utf-8"?>
<Properties xmlns="http://schemas.openxmlformats.org/officeDocument/2006/custom-properties" xmlns:vt="http://schemas.openxmlformats.org/officeDocument/2006/docPropsVTypes"/>
</file>