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Secret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Won't Tell a Soul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SEC.I. 	MODIFIED BOTAFOGO-CHAINEE TURN-CUBAN HIP ACTION-FULL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in front of L, L step next to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then L step forward, turn ¾ to left while R step next to L, L step to left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diagonally to right (1.30), turn ½ to right then L step backward, turn ½ to right then R step forward</w:t>
            </w:r>
          </w:p>
        </w:tc>
      </w:tr>
    </w:tbl>
    <w:p/>
    <w:p>
      <w:pPr/>
      <w:r>
        <w:rPr>
          <w:b w:val="1"/>
          <w:bCs w:val="1"/>
        </w:rPr>
        <w:t xml:space="preserve">SEC.II. 	FORWARD STEP-LEG SWING-VINE-LEG SWING-VINE-FORWARD STEP-TURN ½-BACKWARD WALK-BACK ROCK WITH SWEEPING ACTION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then R swing forward, turn 1/8 to left then R step backward(12.00),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turn 1/8 to left then R step forward (10.30)while L make swing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backward (12.00), turn 1/8 to right then R step to right side,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then R step backward, L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backward, L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backward with sweep action, recover to L</w:t>
            </w:r>
          </w:p>
        </w:tc>
      </w:tr>
    </w:tbl>
    <w:p/>
    <w:p>
      <w:pPr/>
      <w:r>
        <w:rPr>
          <w:b w:val="1"/>
          <w:bCs w:val="1"/>
        </w:rPr>
        <w:t xml:space="preserve">SEC.III. 	FORWARD STEP-COASTER STEP-COASTER CROSS-VINE WITH SWEEPING-VINE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L, R step next to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R, L step next to R, R cross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R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backward with sweep action, R step to right side, L cross in front of R</w:t>
            </w:r>
          </w:p>
        </w:tc>
      </w:tr>
    </w:tbl>
    <w:p/>
    <w:p>
      <w:pPr/>
      <w:r>
        <w:rPr>
          <w:b w:val="1"/>
          <w:bCs w:val="1"/>
        </w:rPr>
        <w:t xml:space="preserve">SEC.IV. SWAY-COUNTER SWAY-CLOSE-SWAY-COUNTER SWAY-DIAMOND FALLAWAY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L, R step next to L, 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R, L step next to R, turn 1/8 to left and R step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right then L step to left side(12.00), turn 1/8 to right and R step backward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backward, turn ¼ to right then R step forward (4.30), turn 1/8 to right then L step forward (6.00)</w:t>
            </w:r>
          </w:p>
        </w:tc>
      </w:tr>
    </w:tbl>
    <w:p/>
    <w:p>
      <w:pPr/>
      <w:r>
        <w:rPr>
          <w:b w:val="1"/>
          <w:bCs w:val="1"/>
        </w:rPr>
        <w:t xml:space="preserve">Ending: Dance normally until count 24 (session III, wall 7) and the dance slowly follow the song, then make a nice ending pose</w:t>
      </w:r>
    </w:p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For more information please kindly contact me :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Secret - Hotma Tiarma Purba (INA) &amp; Wandy Hidayat (INA) - August 2016</dc:title>
  <dc:description/>
  <dc:subject>Line Dance Stepsheet</dc:subject>
  <cp:keywords/>
  <cp:category/>
  <cp:lastModifiedBy/>
  <dcterms:created xsi:type="dcterms:W3CDTF">2024-03-28T15:39:15+00:00</dcterms:created>
  <dcterms:modified xsi:type="dcterms:W3CDTF">2024-03-28T15:39:15+00:00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