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Never Ending Song of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 Koning (CAN) - February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Never Ending Song of Love - Delaney &amp; Bonnie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S1: 2 CHARLESTONS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and point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and point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and point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and point left back</w:t>
            </w:r>
          </w:p>
        </w:tc>
      </w:tr>
    </w:tbl>
    <w:p/>
    <w:p>
      <w:pPr/>
      <w:r>
        <w:rPr>
          <w:b w:val="1"/>
          <w:bCs w:val="1"/>
        </w:rPr>
        <w:t xml:space="preserve">S2: 2 SIDE CROSSES (FACING 12 O’CLOCK),  JAZZ BOX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swinging arms left, cross right over left swinging arms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swinging arms left, cross right over left swinging arms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cross right over left making a ¼ left turn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back</w:t>
            </w:r>
          </w:p>
        </w:tc>
      </w:tr>
    </w:tbl>
    <w:p/>
    <w:p>
      <w:pPr/>
      <w:r>
        <w:rPr>
          <w:b w:val="1"/>
          <w:bCs w:val="1"/>
        </w:rPr>
        <w:t xml:space="preserve">S3: 2 SIDE TAPS WITH CROSS BEHINDS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toe to the left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right,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to the right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left, step right</w:t>
            </w:r>
          </w:p>
        </w:tc>
      </w:tr>
    </w:tbl>
    <w:p/>
    <w:p>
      <w:pPr/>
      <w:r>
        <w:rPr>
          <w:b w:val="1"/>
          <w:bCs w:val="1"/>
        </w:rPr>
        <w:t xml:space="preserve">S4: ¼ TURN,  2 CROSS ROCK TRIPLES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across right, return making a ¼ left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Left, right, left triple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across left, return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Right, left, right triple in place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You can finish the dance off in style with a right half turn on the last triple and end up facing the front wall. Enjoy!</w:t>
      </w:r>
    </w:p>
    <w:p/>
    <w:p>
      <w:pPr/>
      <w:r>
        <w:rPr>
          <w:b w:val="1"/>
          <w:bCs w:val="1"/>
        </w:rPr>
        <w:t xml:space="preserve">Questions? Email me at  jck@johnkoning.com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Never Ending Song of Love - John Koning (CAN) - February 2017</dc:title>
  <dc:description/>
  <dc:subject>Line Dance Stepsheet</dc:subject>
  <cp:keywords/>
  <cp:category/>
  <cp:lastModifiedBy/>
  <dcterms:created xsi:type="dcterms:W3CDTF">2024-03-29T06:36:27+00:00</dcterms:created>
  <dcterms:modified xsi:type="dcterms:W3CDTF">2024-03-29T06:36:27+00:00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