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Think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Think of You - The Mavericks : (CD: Brand New Day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#36 Count Intro. Start on the word “Serenade”</w:t>
      </w:r>
    </w:p>
    <w:p/>
    <w:p>
      <w:pPr/>
      <w:r>
        <w:rPr>
          <w:b w:val="1"/>
          <w:bCs w:val="1"/>
        </w:rPr>
        <w:t xml:space="preserve">Rock. Recover. Shuffle Back. Rock Back. Recover. Side-Together-Forward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Touch Forward. Touch Side. Sailor-Quarter Turn. Side. Together.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quarter Right step Left to side, step Right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Side. Together. Shuffle Back. Rock Back. Recover.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Left, step ball of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Cross Rock. Recover. Chasse. Jazz-Box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 forward on Right, step Left beside Right (6:00)</w:t>
            </w:r>
          </w:p>
        </w:tc>
      </w:tr>
    </w:tbl>
    <w:p/>
    <w:p>
      <w:pPr/>
      <w:r>
        <w:rPr>
          <w:b w:val="1"/>
          <w:bCs w:val="1"/>
        </w:rPr>
        <w:t xml:space="preserve">Tag:	Toe. Heel. Toe.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drop Left heel</w:t>
            </w:r>
          </w:p>
        </w:tc>
      </w:tr>
    </w:tbl>
    <w:p/>
    <w:p>
      <w:pPr/>
      <w:r>
        <w:rPr>
          <w:b w:val="1"/>
          <w:bCs w:val="1"/>
        </w:rPr>
        <w:t xml:space="preserve">Note:	On the end of wall 7 dance the Tag then restart (6:00)</w:t>
      </w:r>
    </w:p>
    <w:p/>
    <w:p>
      <w:pPr/>
      <w:r>
        <w:rPr>
          <w:b w:val="1"/>
          <w:bCs w:val="1"/>
        </w:rPr>
        <w:t xml:space="preserve">Last Update – 8th March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Think of You - Andrew Palmer (UK) &amp; Sheila Palmer (UK) - March 2017</dc:title>
  <dc:description/>
  <dc:subject>Line Dance Stepsheet</dc:subject>
  <cp:keywords/>
  <cp:category/>
  <cp:lastModifiedBy/>
  <dcterms:created xsi:type="dcterms:W3CDTF">2024-03-29T10:55:05+00:00</dcterms:created>
  <dcterms:modified xsi:type="dcterms:W3CDTF">2024-03-29T10:55:05+00:00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