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Unpredictable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Unpredictable - Olly Murs &amp; Louisa Johnson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..16 Counts</w:t>
      </w:r>
    </w:p>
    <w:p/>
    <w:p>
      <w:pPr/>
      <w:r>
        <w:rPr>
          <w:b w:val="1"/>
          <w:bCs w:val="1"/>
        </w:rPr>
        <w:t xml:space="preserve">Out Out, In, In, Step, Rock Recover, 1/2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 &amp; out, step Right slightly forward &amp;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in place, step Right next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step Left next to Right, 1/4 turn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Out Out In In Step, Rock Recover, 1/4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 &amp; out, step Right slightly forward &amp;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in place, step Right next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step Left next to Right,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Cross, Side, Behind Side Cross, Side Rock, Recover,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Side, Together,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L-R</w:t>
            </w:r>
          </w:p>
        </w:tc>
      </w:tr>
    </w:tbl>
    <w:p/>
    <w:p>
      <w:pPr/>
      <w:r>
        <w:rPr>
          <w:b w:val="1"/>
          <w:bCs w:val="1"/>
        </w:rPr>
        <w:t xml:space="preserve">Restart on Walls 2 &amp; 5</w:t>
      </w:r>
    </w:p>
    <w:p>
      <w:pPr/>
      <w:r>
        <w:rPr>
          <w:b w:val="1"/>
          <w:bCs w:val="1"/>
        </w:rPr>
        <w:t xml:space="preserve">Dance Up To and Include Count 6 Section 2... Then 1/4 turn to Right stepping Right to Right side,</w:t>
      </w:r>
    </w:p>
    <w:p>
      <w:pPr/>
      <w:r>
        <w:rPr>
          <w:b w:val="1"/>
          <w:bCs w:val="1"/>
        </w:rPr>
        <w:t xml:space="preserve">Then Hold &amp; Restart from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Unpredictable Baby - Neville Fitzgerald (UK) &amp; Julie Harris (UK) - June 2017</dc:title>
  <dc:description/>
  <dc:subject>Line Dance Stepsheet</dc:subject>
  <cp:keywords/>
  <cp:category/>
  <cp:lastModifiedBy/>
  <dcterms:created xsi:type="dcterms:W3CDTF">2024-03-29T13:59:57+00:00</dcterms:created>
  <dcterms:modified xsi:type="dcterms:W3CDTF">2024-03-29T13:59:57+00:00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