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Ring on Every Finger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&amp; Jeanne Chamas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on Every Finger - LOCASH : (CD: The Fighters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(start on vocals)</w:t>
      </w:r>
    </w:p>
    <w:p/>
    <w:p>
      <w:pPr/>
      <w:r>
        <w:rPr>
          <w:b w:val="1"/>
          <w:bCs w:val="1"/>
        </w:rPr>
        <w:t xml:space="preserve">[1-8] COASTER STEP, CHARLESTON, ½ CHASE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Swing/point L toe forward, step L back, swing/point R toe back,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weight on R, step L forward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 OUT, OUT, IN, IN, (2X), FWD ROCK RECOVER, FULL CW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(&amp;), step L out to L side (1), step R in (&amp;),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(&amp;), step L out to L side (1), step R in (&amp;),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step R forward, turn ½ R &amp; step L back (6:00)</w:t>
            </w:r>
          </w:p>
        </w:tc>
      </w:tr>
    </w:tbl>
    <w:p/>
    <w:p>
      <w:pPr/>
      <w:r>
        <w:rPr>
          <w:b w:val="1"/>
          <w:bCs w:val="1"/>
        </w:rPr>
        <w:t xml:space="preserve">[17-24] RIGHT SAILOR STEP, SAILOR ¼ TURN LEFT, CROSS &amp; ½ UNWIND (HEEL BOUNCES)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L &amp; step R in place, step 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(weight on both toes) &amp; bounce down (5), rotate 1/3 L &amp; bounce down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1/3 L &amp; bounce down (7), bounce down (8) (weigh to L) (9:00)</w:t>
            </w:r>
          </w:p>
        </w:tc>
      </w:tr>
    </w:tbl>
    <w:p/>
    <w:p>
      <w:pPr/>
      <w:r>
        <w:rPr>
          <w:b w:val="1"/>
          <w:bCs w:val="1"/>
        </w:rPr>
        <w:t xml:space="preserve">Contact: Rob - holleyrp1966@gmail.com</w:t>
      </w:r>
    </w:p>
    <w:p>
      <w:pPr/>
      <w:r>
        <w:rPr>
          <w:b w:val="1"/>
          <w:bCs w:val="1"/>
        </w:rPr>
        <w:t xml:space="preserve">Contact: Jeanne - jlchamas@yahoo.com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Ring on Every Finger - Rob Holley (USA) &amp; Jeanne Chamas (USA) - July 2017</dc:title>
  <dc:description/>
  <dc:subject>Line Dance Stepsheet</dc:subject>
  <cp:keywords/>
  <cp:category/>
  <cp:lastModifiedBy/>
  <dcterms:created xsi:type="dcterms:W3CDTF">2024-03-29T08:46:11+00:00</dcterms:created>
  <dcterms:modified xsi:type="dcterms:W3CDTF">2024-03-29T08:46:11+00:00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