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 C Tango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Octobre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Tango De Pasión (feat. Toñi Salazer) - Anamor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Compter dans: 60 comptes dès le début de la piste. Commencez sur le mot 'Tango'</w:t>
      </w:r>
    </w:p>
    <w:p/>
    <w:p>
      <w:pPr/>
      <w:r>
        <w:rPr>
          <w:b w:val="1"/>
          <w:bCs w:val="1"/>
        </w:rPr>
        <w:t xml:space="preserve">Musique alternative: Tango de Michael Nantel (122 bpm. 64 count intro)</w:t>
      </w:r>
    </w:p>
    <w:p>
      <w:pPr/>
      <w:r>
        <w:rPr>
          <w:b w:val="1"/>
          <w:bCs w:val="1"/>
        </w:rPr>
        <w:t xml:space="preserve">Téléchargements disponibles sur iTunes</w:t>
      </w:r>
    </w:p>
    <w:p/>
    <w:p>
      <w:pPr/>
      <w:r>
        <w:rPr>
          <w:b w:val="1"/>
          <w:bCs w:val="1"/>
        </w:rPr>
        <w:t xml:space="preserve">Ou utilisez l'une de vos musiques Tango préférées</w:t>
      </w:r>
    </w:p>
    <w:p>
      <w:pPr/>
      <w:r>
        <w:rPr>
          <w:b w:val="1"/>
          <w:bCs w:val="1"/>
        </w:rPr>
        <w:t xml:space="preserve">Traduction: Adrian Helliker</w:t>
      </w:r>
    </w:p>
    <w:p>
      <w:pPr/>
      <w:r>
        <w:rPr>
          <w:b w:val="1"/>
          <w:bCs w:val="1"/>
        </w:rPr>
        <w:t xml:space="preserve">svp pas changer le fiche</w:t>
      </w:r>
    </w:p>
    <w:p>
      <w:pPr/>
      <w:r>
        <w:rPr>
          <w:b w:val="1"/>
          <w:bCs w:val="1"/>
        </w:rPr>
        <w:t xml:space="preserve">Ni Tags Ni Restarts</w:t>
      </w:r>
    </w:p>
    <w:p/>
    <w:p>
      <w:pPr/>
      <w:r>
        <w:rPr>
          <w:b w:val="1"/>
          <w:bCs w:val="1"/>
        </w:rPr>
        <w:t xml:space="preserve">[1-8] SIDE RIGHT. DRAG. STOMP. STOMP. SIDE LEFT. DRAG. STOMP.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D sur la D. Faites glisser à G vers la D (pdc sûre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sûre place, stomp PD sûre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G sur la G. Faites glisser à D vers la G (pdc sûre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Stamp PD sûre place, stamp PG sûre place</w:t>
            </w:r>
          </w:p>
        </w:tc>
      </w:tr>
    </w:tbl>
    <w:p>
      <w:pPr/>
      <w:r>
        <w:rPr>
          <w:b w:val="1"/>
          <w:bCs w:val="1"/>
        </w:rPr>
        <w:t xml:space="preserve">Mouvements optionnels des bras: Pendant les comptes</w:t>
      </w:r>
    </w:p>
    <w:p>
      <w:pPr/>
      <w:r>
        <w:rPr>
          <w:b w:val="1"/>
          <w:bCs w:val="1"/>
        </w:rPr>
        <w:t xml:space="preserve">1 à 2 points, les deux bras</w:t>
      </w:r>
    </w:p>
    <w:p>
      <w:pPr/>
      <w:r>
        <w:rPr>
          <w:b w:val="1"/>
          <w:bCs w:val="1"/>
        </w:rPr>
        <w:t xml:space="preserve">au côté gauche (bras droit à travers le corps pointant à gauche)</w:t>
      </w:r>
    </w:p>
    <w:p>
      <w:pPr/>
      <w:r>
        <w:rPr>
          <w:b w:val="1"/>
          <w:bCs w:val="1"/>
        </w:rPr>
        <w:t xml:space="preserve">Pointes 5 à 6: pointes</w:t>
      </w:r>
    </w:p>
    <w:p>
      <w:pPr/>
      <w:r>
        <w:rPr>
          <w:b w:val="1"/>
          <w:bCs w:val="1"/>
        </w:rPr>
        <w:t xml:space="preserve">les deux bras vers le côté droit. (Bras gauche à travers</w:t>
      </w:r>
    </w:p>
    <w:p>
      <w:pPr/>
      <w:r>
        <w:rPr>
          <w:b w:val="1"/>
          <w:bCs w:val="1"/>
        </w:rPr>
        <w:t xml:space="preserve">le corps pointant à droite)</w:t>
      </w:r>
    </w:p>
    <w:p/>
    <w:p>
      <w:pPr/>
      <w:r>
        <w:rPr>
          <w:b w:val="1"/>
          <w:bCs w:val="1"/>
        </w:rPr>
        <w:t xml:space="preserve">[9-16] VINE RIGHT. TOUCH. VINE QUARTER TURN LEFT.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derriere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PG à côté du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croiser PD derriere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devant, toucher PD à côté du G (pdc sûre G)</w:t>
            </w:r>
          </w:p>
        </w:tc>
      </w:tr>
    </w:tbl>
    <w:p/>
    <w:p>
      <w:pPr/>
      <w:r>
        <w:rPr>
          <w:b w:val="1"/>
          <w:bCs w:val="1"/>
        </w:rPr>
        <w:t xml:space="preserve">[17-24] RIGHT SIDE ROCK. RECOVER. STOMP/CLAP. LEFT SIDE ROCK. RECOVER. STOMP/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à D, (en poussant la hanche D vers la D). revenir sûre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sûre place. pause &amp; frappe des mains dessus de la tête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à G, (en poussant la hanche G vers la G). revenir sûre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sûre place. puase &amp; frappe des mains dessus de la tête</w:t>
            </w:r>
          </w:p>
        </w:tc>
      </w:tr>
    </w:tbl>
    <w:p/>
    <w:p>
      <w:pPr/>
      <w:r>
        <w:rPr>
          <w:b w:val="1"/>
          <w:bCs w:val="1"/>
        </w:rPr>
        <w:t xml:space="preserve">[25-32] WALK FORWARD X 3. KICK. WALK BACK X 3.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coup de pied (kick)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derriere, PD derriere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derriere, toucher PD à côté du G</w:t>
            </w:r>
          </w:p>
        </w:tc>
      </w:tr>
    </w:tbl>
    <w:p/>
    <w:p>
      <w:pPr/>
      <w:r>
        <w:rPr>
          <w:b w:val="1"/>
          <w:bCs w:val="1"/>
        </w:rPr>
        <w:t xml:space="preserve">Recommencer au debut</w:t>
      </w:r>
    </w:p>
    <w:p/>
    <w:p>
      <w:pPr/>
      <w:r>
        <w:rPr>
          <w:b w:val="1"/>
          <w:bCs w:val="1"/>
        </w:rPr>
        <w:t xml:space="preserve">Conventions: PD = pied droit, PG = pied gauche, D = droite, G = gauche, pdc = poids du corps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 C Tango (fr) - Gaye Teather (UK) - Octobre 2017</dc:title>
  <dc:description/>
  <dc:subject>Line Dance Stepsheet</dc:subject>
  <cp:keywords/>
  <cp:category/>
  <cp:lastModifiedBy/>
  <dcterms:created xsi:type="dcterms:W3CDTF">2024-03-28T10:35:27+00:00</dcterms:created>
  <dcterms:modified xsi:type="dcterms:W3CDTF">2024-03-28T10:35:27+00:00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