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 Trucks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Simona Viganò (IT) &amp; Gabriele Toraldo (IT)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Hicktown - Jason Aldean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A B   B(16counts)    A A B B   A(16counts)   A B B A A B B A A B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A1: R ROCKBACK, R STEP FWD, L STEP FWD, R SCUFF-HITCH-CLOSE, L  BIG STEP BACKWARD , R HEEL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rockstep backward, recover on L, R step forward,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scuff, R hitch,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big step backward, drag R heel netx to L</w:t>
            </w:r>
          </w:p>
        </w:tc>
      </w:tr>
    </w:tbl>
    <w:p/>
    <w:p>
      <w:pPr/>
      <w:r>
        <w:rPr>
          <w:b w:val="1"/>
          <w:bCs w:val="1"/>
        </w:rPr>
        <w:t xml:space="preserve">A2: R STOMP X2, R KICK BACKWARD, R HITCH ½ TURN RIGHT, SAILOR TURN ¼ R , L STEP FWD, R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in place, R stomp in place, R kick backward, R hitch turning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L, step L side turning ¼ right, R step side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stomp next to L</w:t>
            </w:r>
          </w:p>
        </w:tc>
      </w:tr>
    </w:tbl>
    <w:p/>
    <w:p>
      <w:pPr/>
      <w:r>
        <w:rPr>
          <w:b w:val="1"/>
          <w:bCs w:val="1"/>
        </w:rPr>
        <w:t xml:space="preserve">A3: R ROCKSTEP FWD, R COASTER STEP, TOE TOUCH SIDE SWITCHES, HEEL TOUCH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rockstep,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backward, L step next to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touch toe side, L step together, R touch toe side, R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touch heel forward, L step together , R touch heel forward</w:t>
            </w:r>
          </w:p>
        </w:tc>
      </w:tr>
    </w:tbl>
    <w:p/>
    <w:p>
      <w:pPr/>
      <w:r>
        <w:rPr>
          <w:b w:val="1"/>
          <w:bCs w:val="1"/>
        </w:rPr>
        <w:t xml:space="preserve">A4: R BIG STEP&amp;SLIDE, L STOMP,L BIG STEP&amp;SLIDE, R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big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slide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stomp 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 big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slide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next to L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B1: R KICK, R KICK-BALL-STEP , R KICK,  SAILOR TURN ¼ R, L STOMP, L STOMP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forward, R step next to L,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sweep behind L, L step side turning ¼ right, R step side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 stomp next to R, L stomp slightly forward</w:t>
            </w:r>
          </w:p>
        </w:tc>
      </w:tr>
    </w:tbl>
    <w:p/>
    <w:p>
      <w:pPr/>
      <w:r>
        <w:rPr>
          <w:b w:val="1"/>
          <w:bCs w:val="1"/>
        </w:rPr>
        <w:t xml:space="preserve">B2: R HITCH, R TOE TOUCH BACK, TURN ¼ RIGHT, L CLOSE, R BRUSH x3, R HITCH, R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hitch, R toe touch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L close changing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brush forward diagonal left, R brush backward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brush forward diagonal left, R hitch, R stomp next to L</w:t>
            </w:r>
          </w:p>
        </w:tc>
      </w:tr>
    </w:tbl>
    <w:p/>
    <w:p>
      <w:pPr/>
      <w:r>
        <w:rPr>
          <w:b w:val="1"/>
          <w:bCs w:val="1"/>
        </w:rPr>
        <w:t xml:space="preserve">B3: R STOMP DIAGONAL RIGHT, L SWIVEL HEEL-TOE, L STOMP, L STOMP DIAGONAL LEFT, R SWIVEL HEEL-TOE, R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forward diagonal right, L swivel heel toward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swivel toe toward R, L stomp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stomp forward diagonal left, R swivel heel toward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swivel toe toward L, R stomp next to L</w:t>
            </w:r>
          </w:p>
        </w:tc>
      </w:tr>
    </w:tbl>
    <w:p/>
    <w:p>
      <w:pPr/>
      <w:r>
        <w:rPr>
          <w:b w:val="1"/>
          <w:bCs w:val="1"/>
        </w:rPr>
        <w:t xml:space="preserve">B4: R TOE TOUCH SIDE, R STEP BACK, L TOE TOUCH SIDE, L STEP BACK, R TOE TOUCH SIDE-BACK, UNWIND TURN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touch side, R step backward, L toe touch side, L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touch side, R toe touch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turn ½ right</w:t>
            </w:r>
          </w:p>
        </w:tc>
      </w:tr>
    </w:tbl>
    <w:p/>
    <w:p>
      <w:pPr/>
      <w:r>
        <w:rPr>
          <w:b w:val="1"/>
          <w:bCs w:val="1"/>
        </w:rPr>
        <w:t xml:space="preserve">Contact: radioquarto@live.it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 Trucks - Simona Viganò (IT) &amp; Gabriele Toraldo (IT) - November 2017</dc:title>
  <dc:description/>
  <dc:subject>Line Dance Stepsheet</dc:subject>
  <cp:keywords/>
  <cp:category/>
  <cp:lastModifiedBy/>
  <dcterms:created xsi:type="dcterms:W3CDTF">2024-03-28T23:01:01+00:00</dcterms:created>
  <dcterms:modified xsi:type="dcterms:W3CDTF">2024-03-28T23:01:01+00:00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