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Ghost in the Guitar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Belén Márquez (ES)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Ghost In This Guitar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(cuando empieza a cantar)</w:t>
      </w:r>
    </w:p>
    <w:p/>
    <w:p/>
    <w:p>
      <w:pPr/>
      <w:r>
        <w:rPr>
          <w:b w:val="1"/>
          <w:bCs w:val="1"/>
        </w:rPr>
        <w:t xml:space="preserve">S1: TOE STRUT FORWARD X2, SHUFFLE FORWARD,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right forward, drop heel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left forward. Drop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p/>
    <w:p>
      <w:pPr/>
      <w:r>
        <w:rPr>
          <w:b w:val="1"/>
          <w:bCs w:val="1"/>
        </w:rPr>
        <w:t xml:space="preserve">S2: TOE STRUTS BACK X2, SLOW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left back, drop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right back, drop heel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and clap</w:t>
            </w:r>
          </w:p>
        </w:tc>
      </w:tr>
    </w:tbl>
    <w:p/>
    <w:p>
      <w:pPr/>
      <w:r>
        <w:rPr>
          <w:b w:val="1"/>
          <w:bCs w:val="1"/>
        </w:rPr>
        <w:t xml:space="preserve">S3: LINDY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</w:t>
            </w:r>
          </w:p>
        </w:tc>
      </w:tr>
    </w:tbl>
    <w:p/>
    <w:p>
      <w:pPr/>
      <w:r>
        <w:rPr>
          <w:b w:val="1"/>
          <w:bCs w:val="1"/>
        </w:rPr>
        <w:t xml:space="preserve">S4: MONTEREY ¼ TURN RIGHT,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side, Turn ¼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S5: ROCKING CHAIR, STEP TURN STEP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and clap</w:t>
            </w:r>
          </w:p>
        </w:tc>
      </w:tr>
    </w:tbl>
    <w:p>
      <w:pPr/>
      <w:r>
        <w:rPr>
          <w:b w:val="1"/>
          <w:bCs w:val="1"/>
        </w:rPr>
        <w:t xml:space="preserve">Restart: Wall 4</w:t>
      </w:r>
    </w:p>
    <w:p/>
    <w:p>
      <w:pPr/>
      <w:r>
        <w:rPr>
          <w:b w:val="1"/>
          <w:bCs w:val="1"/>
        </w:rPr>
        <w:t xml:space="preserve">S6: ROCKING CHAIR, STEP ¼ TURN CROSS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and clap</w:t>
            </w:r>
          </w:p>
        </w:tc>
      </w:tr>
    </w:tbl>
    <w:p/>
    <w:p>
      <w:pPr/>
      <w:r>
        <w:rPr>
          <w:b w:val="1"/>
          <w:bCs w:val="1"/>
        </w:rPr>
        <w:t xml:space="preserve">S7: WAVE,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side, slide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and clap</w:t>
            </w:r>
          </w:p>
        </w:tc>
      </w:tr>
    </w:tbl>
    <w:p/>
    <w:p>
      <w:pPr/>
      <w:r>
        <w:rPr>
          <w:b w:val="1"/>
          <w:bCs w:val="1"/>
        </w:rPr>
        <w:t xml:space="preserve">S8: TOE STRUTS, CHASSÉ ¼ TURN RIGHT,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left side, drop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Cross/Touch toe right over left, drop heel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turn ¼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Wall 4, after first 40 counts</w:t>
      </w:r>
    </w:p>
    <w:p/>
    <w:p>
      <w:pPr/>
      <w:r>
        <w:rPr>
          <w:b w:val="1"/>
          <w:bCs w:val="1"/>
        </w:rPr>
        <w:t xml:space="preserve">Contact: countrylatorre@hotmail.es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Ghost in the Guitar - Belén Márquez (ES) - October 2017</dc:title>
  <dc:description/>
  <dc:subject>Line Dance Stepsheet</dc:subject>
  <cp:keywords/>
  <cp:category/>
  <cp:lastModifiedBy/>
  <dcterms:created xsi:type="dcterms:W3CDTF">2024-03-28T20:02:46+00:00</dcterms:created>
  <dcterms:modified xsi:type="dcterms:W3CDTF">2024-03-28T20:02:46+00:00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