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Beauty Dilya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Parizod de Shohrhxon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SIDE, SYNCOPATED WEAVE, ROCKING CHAIRE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to left side</w:t>
            </w:r>
          </w:p>
        </w:tc>
      </w:tr>
    </w:tbl>
    <w:p/>
    <w:p>
      <w:pPr/>
      <w:r>
        <w:rPr>
          <w:b w:val="1"/>
          <w:bCs w:val="1"/>
        </w:rPr>
        <w:t xml:space="preserve">STEP , ½  TURN RIGHT, SHUFFLE FORWARD , STEP , ½ 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forwad</w:t>
            </w:r>
          </w:p>
        </w:tc>
      </w:tr>
    </w:tbl>
    <w:p/>
    <w:p>
      <w:pPr/>
      <w:r>
        <w:rPr>
          <w:b w:val="1"/>
          <w:bCs w:val="1"/>
        </w:rPr>
        <w:t xml:space="preserve">FULL TURN FORWARD, ROCK SIDE 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½ 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</w:t>
            </w:r>
          </w:p>
        </w:tc>
      </w:tr>
    </w:tbl>
    <w:p/>
    <w:p>
      <w:pPr/>
      <w:r>
        <w:rPr>
          <w:b w:val="1"/>
          <w:bCs w:val="1"/>
        </w:rPr>
        <w:t xml:space="preserve">SAILOR ¼ LEFT, HEEL BALL CROSS X  2, 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side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and 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LF and hip to left side</w:t>
            </w:r>
          </w:p>
        </w:tc>
      </w:tr>
    </w:tbl>
    <w:p/>
    <w:p>
      <w:pPr/>
      <w:r>
        <w:rPr>
          <w:b w:val="1"/>
          <w:bCs w:val="1"/>
        </w:rPr>
        <w:t xml:space="preserve">TAG : 4 counts after the 9 wall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your right arm in front of your eyes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left arm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roll: circular movement hips to the right, hips to the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Beauty Dilya - Marita Torres (ES) - September 2017</dc:title>
  <dc:description/>
  <dc:subject>Line Dance Stepsheet</dc:subject>
  <cp:keywords/>
  <cp:category/>
  <cp:lastModifiedBy/>
  <dcterms:created xsi:type="dcterms:W3CDTF">2024-03-28T20:14:35+00:00</dcterms:created>
  <dcterms:modified xsi:type="dcterms:W3CDTF">2024-03-28T20:14:35+00:00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