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Her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Her Home - Cody Johnson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Vocals;</w:t>
      </w:r>
    </w:p>
    <w:p/>
    <w:p>
      <w:pPr/>
      <w:r>
        <w:rPr>
          <w:b w:val="1"/>
          <w:bCs w:val="1"/>
        </w:rPr>
        <w:t xml:space="preserve">Side Together, Forward Shuffles.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 side, slide L together, Shuffle FWD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R, Rock back L, recover R</w:t>
            </w:r>
          </w:p>
        </w:tc>
      </w:tr>
    </w:tbl>
    <w:p/>
    <w:p>
      <w:pPr/>
      <w:r>
        <w:rPr>
          <w:b w:val="1"/>
          <w:bCs w:val="1"/>
        </w:rPr>
        <w:t xml:space="preserve">Side Together, Forward Shuffles,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 side , slide R together, Shuffle FWD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forward on R, recover L,Rock back R, recover L</w:t>
            </w:r>
          </w:p>
        </w:tc>
      </w:tr>
    </w:tbl>
    <w:p/>
    <w:p>
      <w:pPr/>
      <w:r>
        <w:rPr>
          <w:b w:val="1"/>
          <w:bCs w:val="1"/>
        </w:rPr>
        <w:t xml:space="preserve">Vine Right,  Left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L behind right, step R , touch L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slide R together,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Right Scissor Step,       1/4   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 R, slide L together, cross R 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  R behind left, step 1/4 L on L, R touch</w:t>
            </w:r>
          </w:p>
        </w:tc>
      </w:tr>
    </w:tbl>
    <w:p/>
    <w:p>
      <w:pPr/>
      <w:r>
        <w:rPr>
          <w:b w:val="1"/>
          <w:bCs w:val="1"/>
        </w:rPr>
        <w:t xml:space="preserve">It's All About Fun!!!!!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Her Home - Shirley Blankenship (USA) - November 2017</dc:title>
  <dc:description/>
  <dc:subject>Line Dance Stepsheet</dc:subject>
  <cp:keywords/>
  <cp:category/>
  <cp:lastModifiedBy/>
  <dcterms:created xsi:type="dcterms:W3CDTF">2024-03-19T04:46:08+00:00</dcterms:created>
  <dcterms:modified xsi:type="dcterms:W3CDTF">2024-03-19T04:46:08+00:00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