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Gone Wrong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Doris O'Bryant Wilkie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Drunk - LoCash Cowboys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Right SIDE SHUFFLE, ROCK RECOVER, STEP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shuffle, rock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touch, step touch</w:t>
            </w:r>
          </w:p>
        </w:tc>
      </w:tr>
    </w:tbl>
    <w:p/>
    <w:p>
      <w:pPr/>
      <w:r>
        <w:rPr>
          <w:b w:val="1"/>
          <w:bCs w:val="1"/>
        </w:rPr>
        <w:t xml:space="preserve">Left SIDE SHUFFLE, ROCK RECOVER, STEP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shuffle, rock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touch, step touch</w:t>
            </w:r>
          </w:p>
        </w:tc>
      </w:tr>
    </w:tbl>
    <w:p/>
    <w:p>
      <w:pPr/>
      <w:r>
        <w:rPr>
          <w:b w:val="1"/>
          <w:bCs w:val="1"/>
        </w:rPr>
        <w:t xml:space="preserve">WEAVE TO RIGHT, SIDE ROCK, RECOVER,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behind, side ,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rock, recover, cross &amp; cross</w:t>
            </w:r>
          </w:p>
        </w:tc>
      </w:tr>
    </w:tbl>
    <w:p/>
    <w:p>
      <w:pPr/>
      <w:r>
        <w:rPr>
          <w:b w:val="1"/>
          <w:bCs w:val="1"/>
        </w:rPr>
        <w:t xml:space="preserve">PIVOT ½ TURN RIGHT, SHUFFLE FORWARD, STOMP RIGHT FOOT FORWARD, CLAP, HIP BUMPS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turn,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clap, two hip bumps right, left</w:t>
            </w:r>
          </w:p>
        </w:tc>
      </w:tr>
    </w:tbl>
    <w:p/>
    <w:p>
      <w:pPr/>
      <w:r>
        <w:rPr>
          <w:b w:val="1"/>
          <w:bCs w:val="1"/>
        </w:rPr>
        <w:t xml:space="preserve">Contact: cew1943@gmail.com</w:t>
      </w:r>
    </w:p>
    <w:p>
      <w:pPr/>
      <w:r>
        <w:rPr>
          <w:b w:val="1"/>
          <w:bCs w:val="1"/>
        </w:rPr>
        <w:t xml:space="preserve">Last Update - 16th Jan.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Gone Wrong - Doris O'Bryant Wilkie (USA) - January 2018</dc:title>
  <dc:description/>
  <dc:subject>Line Dance Stepsheet</dc:subject>
  <cp:keywords/>
  <cp:category/>
  <cp:lastModifiedBy/>
  <dcterms:created xsi:type="dcterms:W3CDTF">2024-03-29T05:10:59+00:00</dcterms:created>
  <dcterms:modified xsi:type="dcterms:W3CDTF">2024-03-29T05:10:59+00:00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