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 La 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Danielle Schill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Feel Good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(R-L-R), KICK, WALK BACK (L-R), COASTER STEP,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bring right next to left, step forward on left</w:t>
            </w:r>
          </w:p>
        </w:tc>
      </w:tr>
    </w:tbl>
    <w:p>
      <w:pPr/>
      <w:r>
        <w:rPr>
          <w:b w:val="1"/>
          <w:bCs w:val="1"/>
        </w:rPr>
        <w:t xml:space="preserve">*RESTART HERE ON 4TH WALL</w:t>
      </w:r>
    </w:p>
    <w:p/>
    <w:p>
      <w:pPr/>
      <w:r>
        <w:rPr>
          <w:b w:val="1"/>
          <w:bCs w:val="1"/>
        </w:rPr>
        <w:t xml:space="preserve">WALK FORWARD (R-L-R), KICK, WALK BACK (L-R), COASTER STEP, REPEAT (REPEAT OF ABOVE)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bring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R, HITCH TO SIDE, STEP L, HITCH TO SIDE,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facing body toward 10:00, bring left thigh parallel to the floor (“hitch”)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facing body toward 2:00, bring right thigh parallel to the floor (“hitch”)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tap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 L, HITCH TO SIDE, STEP R, HITCH TO SIDE, VINE RIGHT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facing body toward 2:00, bring right thigh parallel to the floor (“hitch”)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facing body toward 10:00, bring left thigh parallel to the floor (“hitch”)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step left to left side turning ¼ turn left, tap right next to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 La La - Danielle Schill (USA) - January 2018</dc:title>
  <dc:description/>
  <dc:subject>Line Dance Stepsheet</dc:subject>
  <cp:keywords/>
  <cp:category/>
  <cp:lastModifiedBy/>
  <dcterms:created xsi:type="dcterms:W3CDTF">2024-03-28T23:39:08+00:00</dcterms:created>
  <dcterms:modified xsi:type="dcterms:W3CDTF">2024-03-28T23:39:08+00:00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