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Takin' Care Of Business (EZ) (aka Country Cousin)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 April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Takin' Care of Business - Bachman-Turner Overdrive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is a reworking of a dance I choreographed back in 1991.</w:t>
      </w:r>
    </w:p>
    <w:p>
      <w:pPr/>
      <w:r>
        <w:rPr>
          <w:b w:val="1"/>
          <w:bCs w:val="1"/>
        </w:rPr>
        <w:t xml:space="preserve">Alt. Music: "Takin Care Of Christmas" by Randy Bachman</w:t>
      </w:r>
    </w:p>
    <w:p/>
    <w:p>
      <w:pPr/>
      <w:r>
        <w:rPr>
          <w:b w:val="1"/>
          <w:bCs w:val="1"/>
        </w:rPr>
        <w:t xml:space="preserve">(1-8)    HEEL SPLITS (2X). RIGHT HEEL FORWARD, LEFT HEEL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split out, back together (2X)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back in place. Left heel forward, back in place</w:t>
            </w:r>
          </w:p>
        </w:tc>
      </w:tr>
    </w:tbl>
    <w:p/>
    <w:p>
      <w:pPr/>
      <w:r>
        <w:rPr>
          <w:b w:val="1"/>
          <w:bCs w:val="1"/>
        </w:rPr>
        <w:t xml:space="preserve">(9-16)  JAZZ BOX. STEP RIGHT TOUCH LEFT, STEP LEFT 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right,step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right. Step left to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(17-24) VINE TO RIGHT, VINE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step left behind right,step right on right,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step right behind left, step left on left,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(25-32) TWO STEPS FORWARD, PIVOT ½ TURN RIGHT, WALK FORWARD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, left, pivot half turn right, walk left, right,left , right, kick left (8 counts)</w:t>
            </w:r>
          </w:p>
        </w:tc>
      </w:tr>
    </w:tbl>
    <w:p/>
    <w:p>
      <w:pPr/>
      <w:r>
        <w:rPr>
          <w:b w:val="1"/>
          <w:bCs w:val="1"/>
        </w:rPr>
        <w:t xml:space="preserve">(33-40) WALK BACKWARDS, BUMP HIPS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right,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(2x), Bump hips left (2X)</w:t>
            </w:r>
          </w:p>
        </w:tc>
      </w:tr>
    </w:tbl>
    <w:p/>
    <w:p>
      <w:pPr/>
      <w:r>
        <w:rPr>
          <w:b w:val="1"/>
          <w:bCs w:val="1"/>
        </w:rPr>
        <w:t xml:space="preserve">Contact: mrsal117@yahoo.com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Takin' Care Of Business (EZ) (aka Country Cousin) - Sal April (USA) - March 2018</dc:title>
  <dc:description/>
  <dc:subject>Line Dance Stepsheet</dc:subject>
  <cp:keywords/>
  <cp:category/>
  <cp:lastModifiedBy/>
  <dcterms:created xsi:type="dcterms:W3CDTF">2024-03-28T13:40:20+00:00</dcterms:created>
  <dcterms:modified xsi:type="dcterms:W3CDTF">2024-03-28T13:40:20+00:00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