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Got Your Number 101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Rathbun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Got Your Number - Serena Ryder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*2 Tags (step and hold for 3 counts) &amp; one step restart</w:t>
      </w:r>
    </w:p>
    <w:p>
      <w:pPr/>
      <w:r>
        <w:rPr>
          <w:b w:val="1"/>
          <w:bCs w:val="1"/>
        </w:rPr>
        <w:t xml:space="preserve">Dance twice around first 16 counts tag (hold) start dance from beginning again</w:t>
      </w:r>
    </w:p>
    <w:p>
      <w:pPr/>
      <w:r>
        <w:rPr>
          <w:b w:val="1"/>
          <w:bCs w:val="1"/>
        </w:rPr>
        <w:t xml:space="preserve">Dance twice around first 16 counts restart dance</w:t>
      </w:r>
    </w:p>
    <w:p>
      <w:pPr/>
      <w:r>
        <w:rPr>
          <w:b w:val="1"/>
          <w:bCs w:val="1"/>
        </w:rPr>
        <w:t xml:space="preserve">Dance twice around first 16 counts tag (hold) start dance from beginning again</w:t>
      </w:r>
    </w:p>
    <w:p/>
    <w:p>
      <w:pPr/>
      <w:r>
        <w:rPr>
          <w:b w:val="1"/>
          <w:bCs w:val="1"/>
        </w:rPr>
        <w:t xml:space="preserve">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next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next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next left</w:t>
            </w:r>
          </w:p>
        </w:tc>
      </w:tr>
    </w:tbl>
    <w:p/>
    <w:p>
      <w:pPr/>
      <w:r>
        <w:rPr>
          <w:b w:val="1"/>
          <w:bCs w:val="1"/>
        </w:rPr>
        <w:t xml:space="preserve">OUT, OUT, IN, IN, ¼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out, step left out, step right in, step left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behind right, step ¼ right with right, brush left next right</w:t>
            </w:r>
          </w:p>
        </w:tc>
      </w:tr>
    </w:tbl>
    <w:p>
      <w:pPr/>
      <w:r>
        <w:rPr>
          <w:b w:val="1"/>
          <w:bCs w:val="1"/>
        </w:rPr>
        <w:t xml:space="preserve">TAGS: Instead of brush step, hold 3 counts – Restart dance</w:t>
      </w:r>
    </w:p>
    <w:p>
      <w:pPr/>
      <w:r>
        <w:rPr>
          <w:b w:val="1"/>
          <w:bCs w:val="1"/>
        </w:rPr>
        <w:t xml:space="preserve">RESTART: Instead of brush step – Restart Dance (No Holding)</w:t>
      </w:r>
    </w:p>
    <w:p/>
    <w:p>
      <w:pPr/>
      <w:r>
        <w:rPr>
          <w:b w:val="1"/>
          <w:bCs w:val="1"/>
        </w:rPr>
        <w:t xml:space="preserve">ROCKING CHAIR, ½ PIVOT,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recover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recover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CROSS TOE STRUT, BACK TOE STRUT, WALK BACK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touching right toe,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Got Your Number 101 - Dawn Rathbun (USA) - April 2018</dc:title>
  <dc:description/>
  <dc:subject>Line Dance Stepsheet</dc:subject>
  <cp:keywords/>
  <cp:category/>
  <cp:lastModifiedBy/>
  <dcterms:created xsi:type="dcterms:W3CDTF">2024-03-29T13:15:38+00:00</dcterms:created>
  <dcterms:modified xsi:type="dcterms:W3CDTF">2024-03-29T13:15:38+00:00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