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 Rich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Candee Seger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Rich - Brothers Osborne : (Album: Pawn Shop)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16 counts in (approx. 10 seconds)</w:t>
      </w:r>
    </w:p>
    <w:p>
      <w:pPr/>
      <w:r>
        <w:rPr>
          <w:b w:val="1"/>
          <w:bCs w:val="1"/>
        </w:rPr>
        <w:t xml:space="preserve">Notes:  Restart is Wall 4 after 16 counts (the wall begins at 3:00, after 16 counts you will be facing 12:00 to Restart)</w:t>
      </w:r>
    </w:p>
    <w:p/>
    <w:p>
      <w:pPr/>
      <w:r>
        <w:rPr>
          <w:b w:val="1"/>
          <w:bCs w:val="1"/>
        </w:rPr>
        <w:t xml:space="preserve">[1-8]  Walk, Walk, Triple Forward, Rock Recover, Coaster,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(1), Walk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 Forward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Back (&amp;), Cross L over R (8)	12:00</w:t>
            </w:r>
          </w:p>
        </w:tc>
      </w:tr>
    </w:tbl>
    <w:p/>
    <w:p>
      <w:pPr/>
      <w:r>
        <w:rPr>
          <w:b w:val="1"/>
          <w:bCs w:val="1"/>
        </w:rPr>
        <w:t xml:space="preserve">[9-16]  Side Rock Recover, Behind, Side, Toe Strut Cross, 1/4 L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LF (5), Step R Heel down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Toe Touch (7), Step L Heel down (8)	 9:00</w:t>
            </w:r>
          </w:p>
        </w:tc>
      </w:tr>
    </w:tbl>
    <w:p>
      <w:pPr/>
      <w:r>
        <w:rPr>
          <w:b w:val="1"/>
          <w:bCs w:val="1"/>
        </w:rPr>
        <w:t xml:space="preserve">*Restart on Wall 4 (facing 12:00)</w:t>
      </w:r>
    </w:p>
    <w:p/>
    <w:p>
      <w:pPr/>
      <w:r>
        <w:rPr>
          <w:b w:val="1"/>
          <w:bCs w:val="1"/>
        </w:rPr>
        <w:t xml:space="preserve">[17-24]  Kick Ball Change, Stomp, Hold, L Sailor,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on R (&amp;),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R side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(7), Step L to L side (&amp;), Step R to R side (8)</w:t>
            </w:r>
          </w:p>
        </w:tc>
      </w:tr>
    </w:tbl>
    <w:p/>
    <w:p>
      <w:pPr/>
      <w:r>
        <w:rPr>
          <w:b w:val="1"/>
          <w:bCs w:val="1"/>
        </w:rPr>
        <w:t xml:space="preserve">[25-32]  Paddle Turn (2X)=1/4 R,  Stomp L, Touch, Country Hitch 2X=1/4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1/8 R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1/8 R on RF (4) (weight R)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next to R (5), Touch R next to L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 and slightly away from the body hop/turn 1/8 L on LF (7), Hitch R Knee hop/turn 1/8 L on LF (8)*	9:00</w:t>
            </w:r>
          </w:p>
        </w:tc>
      </w:tr>
    </w:tbl>
    <w:p/>
    <w:p>
      <w:pPr/>
      <w:r>
        <w:rPr>
          <w:b w:val="1"/>
          <w:bCs w:val="1"/>
        </w:rPr>
        <w:t xml:space="preserve">*Option:  When the lyrics of “Dirt Rich” occur:</w:t>
      </w:r>
    </w:p>
    <w:p>
      <w:pPr/>
      <w:r>
        <w:rPr>
          <w:b w:val="1"/>
          <w:bCs w:val="1"/>
        </w:rPr>
        <w:t xml:space="preserve">Palms of hands come together: R hand pushes away from the L hand on R diagonal -do this 2 times for counts 7,8 (symbolizing money)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 Rich - Candee Seger (USA) - April 2018</dc:title>
  <dc:description/>
  <dc:subject>Line Dance Stepsheet</dc:subject>
  <cp:keywords/>
  <cp:category/>
  <cp:lastModifiedBy/>
  <dcterms:created xsi:type="dcterms:W3CDTF">2024-03-29T05:10:22+00:00</dcterms:created>
  <dcterms:modified xsi:type="dcterms:W3CDTF">2024-03-29T05:10:22+00:00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