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TNT In The Smokies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Jeanette Bowen (USA), Gail A. Dawson (USA), Leslie Thompson (USA), Tommy Bailey (USA), Rick Gilliam &amp; Larry Bass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Juarez - The Doobie Brothers : (CD: World Gone Crazy)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 intro.</w:t>
      </w:r>
    </w:p>
    <w:p/>
    <w:p>
      <w:pPr/>
      <w:r>
        <w:rPr>
          <w:b w:val="1"/>
          <w:bCs w:val="1"/>
        </w:rPr>
        <w:t xml:space="preserve">This dance was written by the instructors of the TNT Pigeon Forge event.</w:t>
      </w:r>
    </w:p>
    <w:p/>
    <w:p>
      <w:pPr/>
      <w:r>
        <w:rPr>
          <w:b w:val="1"/>
          <w:bCs w:val="1"/>
        </w:rPr>
        <w:t xml:space="preserve">SWAY FORWARD, SWAY BACK, TRIPLE STEP FORWARD; STEP, ¼ TURN FLICK,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&amp; sway hips forward; Sway hips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Make a ¼ turn left &amp; flick R up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left, Step R across L</w:t>
            </w:r>
          </w:p>
        </w:tc>
      </w:tr>
    </w:tbl>
    <w:p/>
    <w:p>
      <w:pPr/>
      <w:r>
        <w:rPr>
          <w:b w:val="1"/>
          <w:bCs w:val="1"/>
        </w:rPr>
        <w:t xml:space="preserve">STEP SIDE, POINT, STEP SIDE, POINT; ¼ TURN,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Turn R heel in &amp;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Turn L heel in &amp;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&amp; step L forward (6:00); Make a ½ turn left &amp; step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HIP WALK, HIP WALK; 1/8 TURN HIP ROLL, 1/8 TURN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&amp; bump hips forward, center,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bump hips forward, center,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Roll hips counter clockwise into 1/8 turn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Roll hips counter clockwise into 1/8 turn left (9:00)</w:t>
            </w:r>
          </w:p>
        </w:tc>
      </w:tr>
    </w:tbl>
    <w:p/>
    <w:p>
      <w:pPr/>
      <w:r>
        <w:rPr>
          <w:b w:val="1"/>
          <w:bCs w:val="1"/>
        </w:rPr>
        <w:t xml:space="preserve">MODIFIED JAZZ, WITH POINT, SAMBA STEP,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R,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L to left, Recover right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Rock R to right, Recover left to L (9:00)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TNT In The Smokies - Jeanette Bowen (USA), Gail A. Dawson (USA), Leslie Thompson (USA), Tommy Bailey (USA), Rick Gilliam &amp; Larry Bass (USA) - May 2018</dc:title>
  <dc:description/>
  <dc:subject>Line Dance Stepsheet</dc:subject>
  <cp:keywords/>
  <cp:category/>
  <cp:lastModifiedBy/>
  <dcterms:created xsi:type="dcterms:W3CDTF">2024-03-28T16:35:42+00:00</dcterms:created>
  <dcterms:modified xsi:type="dcterms:W3CDTF">2024-03-28T16:35:42+00:00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