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Katakanlah Cinta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Ein Merin (INA)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Katakanlah Cinta - Naura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Preparing position facing 10.30</w:t>
      </w:r>
    </w:p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SEC I. STEP TOUCH 3x - BACK 2x-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step R forward (1.30), touch L close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step L forward (10.30), touch R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step R forward facing 12.00, touch L close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while sweep L to left side (1/2)</w:t>
            </w:r>
          </w:p>
        </w:tc>
      </w:tr>
    </w:tbl>
    <w:p/>
    <w:p>
      <w:pPr/>
      <w:r>
        <w:rPr>
          <w:b w:val="1"/>
          <w:bCs w:val="1"/>
        </w:rPr>
        <w:t xml:space="preserve">SEC II. Behind side cross, sweep, wave,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sweep R to right side (1/2)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point L to side</w:t>
            </w:r>
          </w:p>
        </w:tc>
      </w:tr>
    </w:tbl>
    <w:p/>
    <w:p>
      <w:pPr/>
      <w:r>
        <w:rPr>
          <w:b w:val="1"/>
          <w:bCs w:val="1"/>
        </w:rPr>
        <w:t xml:space="preserve">SEC III. Jazz box, turn left, kick - back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turn 1/4 (9.00),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close to L while bending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low, step L back while bending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low, step R back</w:t>
            </w:r>
          </w:p>
        </w:tc>
      </w:tr>
    </w:tbl>
    <w:p/>
    <w:p>
      <w:pPr/>
      <w:r>
        <w:rPr>
          <w:b w:val="1"/>
          <w:bCs w:val="1"/>
        </w:rPr>
        <w:t xml:space="preserve">SEC IV. Coaster step, hips sway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by step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body weight to L, turn 1/8  touch R next to L facing 7.30 (preparing position for next wall)</w:t>
            </w:r>
          </w:p>
        </w:tc>
      </w:tr>
    </w:tbl>
    <w:p/>
    <w:p>
      <w:pPr/>
      <w:r>
        <w:rPr>
          <w:b w:val="1"/>
          <w:bCs w:val="1"/>
        </w:rPr>
        <w:t xml:space="preserve">Contact: einmerin@gmail.com</w:t>
      </w:r>
    </w:p>
    <w:p>
      <w:pPr/>
      <w:r>
        <w:rPr>
          <w:b w:val="1"/>
          <w:bCs w:val="1"/>
        </w:rPr>
        <w:t xml:space="preserve">Last Update – 7th Nov.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Katakanlah Cinta - Ein Merin (INA) - November 2018</dc:title>
  <dc:description/>
  <dc:subject>Line Dance Stepsheet</dc:subject>
  <cp:keywords/>
  <cp:category/>
  <cp:lastModifiedBy/>
  <dcterms:created xsi:type="dcterms:W3CDTF">2024-03-29T06:47:57+00:00</dcterms:created>
  <dcterms:modified xsi:type="dcterms:W3CDTF">2024-03-29T06:47:57+00:00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