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White Christmas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White Christmas - Human Nature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16 counts</w:t>
      </w:r>
    </w:p>
    <w:p/>
    <w:p>
      <w:pPr/>
      <w:r>
        <w:rPr>
          <w:b w:val="1"/>
          <w:bCs w:val="1"/>
        </w:rPr>
        <w:t xml:space="preserve">SECTION 1: FORWARD, HOLD, FORWARD, HOLD,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hold, LF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backward, RF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SECTION 2: SIDE LONG STEP TO R, HOLD, BACKWARD RACK, RECOVER, SIDE LONG STEP TO L, HOLD, BACKWARD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long step to R side, hold, LF cross rock behind RF, RF recover</w:t>
            </w:r>
          </w:p>
        </w:tc>
      </w:tr>
    </w:tbl>
    <w:p>
      <w:pPr/>
      <w:r>
        <w:rPr>
          <w:b w:val="1"/>
          <w:bCs w:val="1"/>
        </w:rPr>
        <w:t xml:space="preserve">(Arm action: Draw a heart shape from inside to outside with both hands)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long step to l side, hold, RF cross rock behind LF, LF recover</w:t>
            </w:r>
          </w:p>
        </w:tc>
      </w:tr>
    </w:tbl>
    <w:p>
      <w:pPr/>
      <w:r>
        <w:rPr>
          <w:b w:val="1"/>
          <w:bCs w:val="1"/>
        </w:rPr>
        <w:t xml:space="preserve">(Arm action: Draw a heart shape from inside to outside with both hands)</w:t>
      </w:r>
    </w:p>
    <w:p/>
    <w:p>
      <w:pPr/>
      <w:r>
        <w:rPr>
          <w:b w:val="1"/>
          <w:bCs w:val="1"/>
        </w:rPr>
        <w:t xml:space="preserve">SECTION 3: VINE STEP, SIDE, 1/4 TURN TO L WITH FORWARD,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cross behind RF, RF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1/4 turn to L with LF forward, RF forward, LF brush</w:t>
            </w:r>
          </w:p>
        </w:tc>
      </w:tr>
    </w:tbl>
    <w:p/>
    <w:p>
      <w:pPr/>
      <w:r>
        <w:rPr>
          <w:b w:val="1"/>
          <w:bCs w:val="1"/>
        </w:rPr>
        <w:t xml:space="preserve">SECTION 4: FORWARD, BRUSH, FORWARD, BRUSH, 1/4 TURN TO L WITH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brush, RF forward LF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1/4 turn to L with RF backward, LF side, RF touch beside LF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E-mail: chrisjj0618@yahoo.com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White Christmas - Christina Yang (KOR) - November 2018</dc:title>
  <dc:description/>
  <dc:subject>Line Dance Stepsheet</dc:subject>
  <cp:keywords/>
  <cp:category/>
  <cp:lastModifiedBy/>
  <dcterms:created xsi:type="dcterms:W3CDTF">2024-03-19T07:46:40+00:00</dcterms:created>
  <dcterms:modified xsi:type="dcterms:W3CDTF">2024-03-19T07:46:40+00:00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