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Amor, Amor, Amor (feat. Wisin)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main vocal</w:t>
      </w:r>
    </w:p>
    <w:p/>
    <w:p>
      <w:pPr/>
      <w:r>
        <w:rPr>
          <w:b w:val="1"/>
          <w:bCs w:val="1"/>
        </w:rPr>
        <w:t xml:space="preserve">I. SAMBA WHISK, VOLTA ¾ 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volta ¾ turn right (9.00)</w:t>
            </w:r>
          </w:p>
        </w:tc>
      </w:tr>
    </w:tbl>
    <w:p/>
    <w:p>
      <w:pPr/>
      <w:r>
        <w:rPr>
          <w:b w:val="1"/>
          <w:bCs w:val="1"/>
        </w:rPr>
        <w:t xml:space="preserve">II. MAMBO, SAILOR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to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 R to side</w:t>
            </w:r>
          </w:p>
        </w:tc>
      </w:tr>
    </w:tbl>
    <w:p/>
    <w:p>
      <w:pPr/>
      <w:r>
        <w:rPr>
          <w:b w:val="1"/>
          <w:bCs w:val="1"/>
        </w:rPr>
        <w:t xml:space="preserve">III. TOUCH, HIP, BEHIND, SIDE, CROSS, KICK BALL,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side, hip bump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in place,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IV. PIVOT ½, SHUFFLE, FULL TURN, KICK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right stepping R in place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in place, step L forward</w:t>
            </w:r>
          </w:p>
        </w:tc>
      </w:tr>
    </w:tbl>
    <w:p/>
    <w:p>
      <w:pPr/>
      <w:r>
        <w:rPr>
          <w:b w:val="1"/>
          <w:bCs w:val="1"/>
        </w:rPr>
        <w:t xml:space="preserve">There 1x tag after wall 8 facing 12.00 (2 counts)</w:t>
      </w:r>
    </w:p>
    <w:p>
      <w:pPr/>
      <w:r>
        <w:rPr>
          <w:b w:val="1"/>
          <w:bCs w:val="1"/>
        </w:rPr>
        <w:t xml:space="preserve">TAG: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dance..</w:t>
      </w:r>
    </w:p>
    <w:p/>
    <w:p>
      <w:pPr/>
      <w:r>
        <w:rPr>
          <w:b w:val="1"/>
          <w:bCs w:val="1"/>
        </w:rPr>
        <w:t xml:space="preserve">Please don’t hesitate to contact me at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 Amor - Hotma Tiarma Purba (INA) &amp; Wandy Hidayat (INA) - November 2018</dc:title>
  <dc:description/>
  <dc:subject>Line Dance Stepsheet</dc:subject>
  <cp:keywords/>
  <cp:category/>
  <cp:lastModifiedBy/>
  <dcterms:created xsi:type="dcterms:W3CDTF">2024-03-28T20:34:21+00:00</dcterms:created>
  <dcterms:modified xsi:type="dcterms:W3CDTF">2024-03-28T20:34:21+00:00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