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Crushin'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April Barker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Crushin' It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INTRO- 32 COUNTS - Start with lyrics, approx. :20 in</w:t>
      </w:r>
    </w:p>
    <w:p/>
    <w:p>
      <w:pPr/>
      <w:r>
        <w:rPr>
          <w:b w:val="1"/>
          <w:bCs w:val="1"/>
        </w:rPr>
        <w:t xml:space="preserve">SECTION 1- Stomps/shuffles/slides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down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backwards and slightly diagonally R,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backwards and slightly diagonally with L, bringing R to meet L with weight still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backwards and slightly diagonally with R, bringing L to meet R with weight still on R</w:t>
            </w:r>
          </w:p>
        </w:tc>
      </w:tr>
    </w:tbl>
    <w:p/>
    <w:p>
      <w:pPr/>
      <w:r>
        <w:rPr>
          <w:b w:val="1"/>
          <w:bCs w:val="1"/>
        </w:rPr>
        <w:t xml:space="preserve">SECTION 2- Stomps/shuffles/slides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down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and slightly diagonally L,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forward and slightly diagonally with R, bringing L to meet R with weight still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forward and slightly diagonally with L, bringing R to meet L with weight still on L</w:t>
            </w:r>
          </w:p>
        </w:tc>
      </w:tr>
    </w:tbl>
    <w:p/>
    <w:p>
      <w:pPr/>
      <w:r>
        <w:rPr>
          <w:b w:val="1"/>
          <w:bCs w:val="1"/>
        </w:rPr>
        <w:t xml:space="preserve">SECTION 3- Grapevines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L, ending with a ¼ turn to the left, facing a new wall with weight on L</w:t>
            </w:r>
          </w:p>
        </w:tc>
      </w:tr>
    </w:tbl>
    <w:p/>
    <w:p>
      <w:pPr/>
      <w:r>
        <w:rPr>
          <w:b w:val="1"/>
          <w:bCs w:val="1"/>
        </w:rPr>
        <w:t xml:space="preserve">SECTION 4- Kicks/triple steps or (optional)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out in front of you, then out to your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Alternate stomping feet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out in front of you, then out to your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Alternate stomping feet LRL</w:t>
            </w:r>
          </w:p>
        </w:tc>
      </w:tr>
    </w:tbl>
    <w:p/>
    <w:p>
      <w:pPr/>
      <w:r>
        <w:rPr>
          <w:b w:val="1"/>
          <w:bCs w:val="1"/>
        </w:rPr>
        <w:t xml:space="preserve">No Tag Or Restarts, continue to repeat walls until the song is finished.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Crushin' It - April Barker - January 2019</dc:title>
  <dc:description/>
  <dc:subject>Line Dance Stepsheet</dc:subject>
  <cp:keywords/>
  <cp:category/>
  <cp:lastModifiedBy/>
  <dcterms:created xsi:type="dcterms:W3CDTF">2024-03-29T15:46:50+00:00</dcterms:created>
  <dcterms:modified xsi:type="dcterms:W3CDTF">2024-03-29T15:46:50+00:00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