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Gentle Eyes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Brookfield (UK)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Can See It in Your Eyes - Joni Harms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NB. This is my second dance to this music, this time more suitable for beginners.</w:t>
      </w:r>
    </w:p>
    <w:p/>
    <w:p>
      <w:pPr/>
      <w:r>
        <w:rPr>
          <w:b w:val="1"/>
          <w:bCs w:val="1"/>
        </w:rPr>
        <w:t xml:space="preserve">Section 1 : 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close R to L, step L forward, hold for one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close L to R, step R back, hold for one count</w:t>
            </w:r>
          </w:p>
        </w:tc>
      </w:tr>
    </w:tbl>
    <w:p/>
    <w:p>
      <w:pPr/>
      <w:r>
        <w:rPr>
          <w:b w:val="1"/>
          <w:bCs w:val="1"/>
        </w:rPr>
        <w:t xml:space="preserve">Section 2 :  SIDE, CLOSE, STEP ¼ TURN, HOLD;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9,10,11,12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close R to L, making quarter turn left step L forward, hold 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13,14,15,16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onto L, rock R back, recover onto L</w:t>
            </w:r>
          </w:p>
        </w:tc>
      </w:tr>
    </w:tbl>
    <w:p/>
    <w:p>
      <w:pPr/>
      <w:r>
        <w:rPr>
          <w:b w:val="1"/>
          <w:bCs w:val="1"/>
        </w:rPr>
        <w:t xml:space="preserve">Section 3 :  JAZZ BOX, CROSS, WEAVE FOR 4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17,18,19,20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in front of L, step L back, step R to right, step L across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21,22,23,24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behind R, step R to right side, step L across in front of R</w:t>
            </w:r>
          </w:p>
        </w:tc>
      </w:tr>
    </w:tbl>
    <w:p/>
    <w:p>
      <w:pPr/>
      <w:r>
        <w:rPr>
          <w:b w:val="1"/>
          <w:bCs w:val="1"/>
        </w:rPr>
        <w:t xml:space="preserve">Section 4 :  SIDE, TOUCH, SWAY x 2 ; STEP ¼ TURN, TOUCH, STEP ¼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25,26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next to R;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27,28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out to left side, recover weight onto R (sway, sway)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29,30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making a quarter turn left, touch R next to L 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31,32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another quarter turn left step R to right side, touch L next to R  (facing 3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Gentle Eyes - Jan Brookfield (UK) - February 2019</dc:title>
  <dc:description/>
  <dc:subject>Line Dance Stepsheet</dc:subject>
  <cp:keywords/>
  <cp:category/>
  <cp:lastModifiedBy/>
  <dcterms:created xsi:type="dcterms:W3CDTF">2024-03-29T05:21:23+00:00</dcterms:created>
  <dcterms:modified xsi:type="dcterms:W3CDTF">2024-03-29T05:21:23+00:00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